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tbl>
      <w:tblPr>
        <w:tblW w:w="0" w:type="auto"/>
        <w:tblBorders>
          <w:insideH w:val="single" w:sz="48" w:space="0" w:color="FFFFFF" w:themeColor="background1"/>
        </w:tblBorders>
        <w:tblCellMar>
          <w:left w:w="0" w:type="dxa"/>
          <w:right w:w="0" w:type="dxa"/>
        </w:tblCellMar>
        <w:tblLook w:val="04A0" w:firstRow="1" w:lastRow="0" w:firstColumn="1" w:lastColumn="0" w:noHBand="0" w:noVBand="1"/>
      </w:tblPr>
      <w:tblGrid>
        <w:gridCol w:w="10467"/>
      </w:tblGrid>
      <w:tr w:rsidR="00875628" w:rsidRPr="00BF0A82" w14:paraId="270746AF" w14:textId="77777777" w:rsidTr="003D5D6C">
        <w:tc>
          <w:tcPr>
            <w:tcW w:w="10800" w:type="dxa"/>
            <w:vAlign w:val="center"/>
          </w:tcPr>
          <w:tbl>
            <w:tblPr>
              <w:tblW w:w="5000" w:type="pct"/>
              <w:tblBorders>
                <w:insideH w:val="single" w:sz="48" w:space="0" w:color="FFFFFF" w:themeColor="background1"/>
                <w:insideV w:val="single" w:sz="48" w:space="0" w:color="FFFFFF" w:themeColor="background1"/>
              </w:tblBorders>
              <w:tblCellMar>
                <w:left w:w="0" w:type="dxa"/>
                <w:right w:w="0" w:type="dxa"/>
              </w:tblCellMar>
              <w:tblLook w:val="04A0" w:firstRow="1" w:lastRow="0" w:firstColumn="1" w:lastColumn="0" w:noHBand="0" w:noVBand="1"/>
            </w:tblPr>
            <w:tblGrid>
              <w:gridCol w:w="4801"/>
              <w:gridCol w:w="5666"/>
            </w:tblGrid>
            <w:tr w:rsidR="00103D3D" w:rsidRPr="00BF0A82" w14:paraId="58E75A1B" w14:textId="77777777" w:rsidTr="003D5D6C">
              <w:trPr>
                <w:trHeight w:hRule="exact" w:val="4320"/>
              </w:trPr>
              <w:tc>
                <w:tcPr>
                  <w:tcW w:w="2500" w:type="pct"/>
                  <w:shd w:val="clear" w:color="auto" w:fill="F07F09" w:themeFill="accent1"/>
                  <w:vAlign w:val="center"/>
                </w:tcPr>
                <w:p w14:paraId="51128D74" w14:textId="5F9F11D1" w:rsidR="00875628" w:rsidRPr="00BF3A1B" w:rsidRDefault="00875628" w:rsidP="003D5D6C">
                  <w:pPr>
                    <w:pStyle w:val="Titel"/>
                    <w:spacing w:before="960"/>
                    <w:ind w:left="74" w:right="74"/>
                    <w:rPr>
                      <w:sz w:val="84"/>
                      <w:szCs w:val="84"/>
                    </w:rPr>
                  </w:pPr>
                  <w:r w:rsidRPr="00BF3A1B">
                    <w:rPr>
                      <w:sz w:val="84"/>
                      <w:szCs w:val="84"/>
                    </w:rPr>
                    <w:t>Jaarplan 202</w:t>
                  </w:r>
                  <w:r w:rsidR="00AB0A4E">
                    <w:rPr>
                      <w:sz w:val="84"/>
                      <w:szCs w:val="84"/>
                    </w:rPr>
                    <w:t>6</w:t>
                  </w:r>
                </w:p>
                <w:p w14:paraId="4FC97FEB" w14:textId="77777777" w:rsidR="00875628" w:rsidRDefault="00875628" w:rsidP="003D5D6C">
                  <w:pPr>
                    <w:pStyle w:val="Titel"/>
                    <w:rPr>
                      <w:sz w:val="44"/>
                      <w:szCs w:val="44"/>
                    </w:rPr>
                  </w:pPr>
                </w:p>
                <w:p w14:paraId="003D3FFA" w14:textId="77777777" w:rsidR="00875628" w:rsidRPr="00BF0A82" w:rsidRDefault="00875628" w:rsidP="003D5D6C">
                  <w:pPr>
                    <w:pStyle w:val="Titel"/>
                  </w:pPr>
                </w:p>
              </w:tc>
              <w:tc>
                <w:tcPr>
                  <w:tcW w:w="2500" w:type="pct"/>
                </w:tcPr>
                <w:p w14:paraId="48CC18FC" w14:textId="122C6191" w:rsidR="00875628" w:rsidRPr="00C92F08" w:rsidRDefault="00103D3D" w:rsidP="003D5D6C">
                  <w:r>
                    <w:rPr>
                      <w:noProof/>
                    </w:rPr>
                    <w:drawing>
                      <wp:inline distT="0" distB="0" distL="0" distR="0" wp14:anchorId="4BA7AD40" wp14:editId="33C92301">
                        <wp:extent cx="4329991" cy="3247390"/>
                        <wp:effectExtent l="0" t="0" r="0" b="0"/>
                        <wp:docPr id="978636880" name="Afbeelding 5" descr="Afbeelding met buitenshuis, wolk, hemel, gra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636880" name="Afbeelding 5" descr="Afbeelding met buitenshuis, wolk, hemel, gras&#10;&#10;Door AI gegenereerde inhoud is mogelijk onjuist."/>
                                <pic:cNvPicPr/>
                              </pic:nvPicPr>
                              <pic:blipFill>
                                <a:blip r:embed="rId12"/>
                                <a:stretch>
                                  <a:fillRect/>
                                </a:stretch>
                              </pic:blipFill>
                              <pic:spPr>
                                <a:xfrm>
                                  <a:off x="0" y="0"/>
                                  <a:ext cx="4368947" cy="3276606"/>
                                </a:xfrm>
                                <a:prstGeom prst="rect">
                                  <a:avLst/>
                                </a:prstGeom>
                              </pic:spPr>
                            </pic:pic>
                          </a:graphicData>
                        </a:graphic>
                      </wp:inline>
                    </w:drawing>
                  </w:r>
                </w:p>
              </w:tc>
            </w:tr>
            <w:tr w:rsidR="00103D3D" w:rsidRPr="00BF0A82" w14:paraId="093D00B4" w14:textId="77777777" w:rsidTr="003D5D6C">
              <w:trPr>
                <w:trHeight w:hRule="exact" w:val="4320"/>
              </w:trPr>
              <w:tc>
                <w:tcPr>
                  <w:tcW w:w="2500" w:type="pct"/>
                </w:tcPr>
                <w:p w14:paraId="3E78AEE0" w14:textId="35617A91" w:rsidR="00875628" w:rsidRPr="00BF0A82" w:rsidRDefault="00AB0A4E" w:rsidP="003D5D6C">
                  <w:r>
                    <w:rPr>
                      <w:noProof/>
                    </w:rPr>
                    <w:drawing>
                      <wp:inline distT="0" distB="0" distL="0" distR="0" wp14:anchorId="77A7DA73" wp14:editId="101DA019">
                        <wp:extent cx="3661311" cy="2747645"/>
                        <wp:effectExtent l="0" t="0" r="0" b="0"/>
                        <wp:docPr id="1865165439" name="Afbeelding 2" descr="Afbeelding met buitenshuis, hemel, strand, gron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165439" name="Afbeelding 2" descr="Afbeelding met buitenshuis, hemel, strand, grond&#10;&#10;Door AI gegenereerde inhoud is mogelijk onjuist."/>
                                <pic:cNvPicPr/>
                              </pic:nvPicPr>
                              <pic:blipFill>
                                <a:blip r:embed="rId13"/>
                                <a:stretch>
                                  <a:fillRect/>
                                </a:stretch>
                              </pic:blipFill>
                              <pic:spPr>
                                <a:xfrm>
                                  <a:off x="0" y="0"/>
                                  <a:ext cx="3682688" cy="2763688"/>
                                </a:xfrm>
                                <a:prstGeom prst="rect">
                                  <a:avLst/>
                                </a:prstGeom>
                              </pic:spPr>
                            </pic:pic>
                          </a:graphicData>
                        </a:graphic>
                      </wp:inline>
                    </w:drawing>
                  </w:r>
                  <w:r w:rsidR="00875628">
                    <w:rPr>
                      <w:noProof/>
                    </w:rPr>
                    <w:drawing>
                      <wp:inline distT="0" distB="0" distL="0" distR="0" wp14:anchorId="58804025" wp14:editId="23290C25">
                        <wp:extent cx="2339357" cy="3001610"/>
                        <wp:effectExtent l="0" t="6985" r="0" b="0"/>
                        <wp:docPr id="5" name="Afbeelding 5" descr="Afbeelding met hemel, buitenshuis, persoon&#10;&#10;Automatisch gegenereerde beschrijv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Afbeelding 5" descr="Afbeelding met hemel, buitenshuis, persoon&#10;&#10;Automatisch gegenereerde beschrijving"/>
                                <pic:cNvPicPr/>
                              </pic:nvPicPr>
                              <pic:blipFill>
                                <a:blip r:embed="rId14"/>
                                <a:srcRect l="20478" r="20478"/>
                                <a:stretch>
                                  <a:fillRect/>
                                </a:stretch>
                              </pic:blipFill>
                              <pic:spPr bwMode="auto">
                                <a:xfrm rot="16200000">
                                  <a:off x="0" y="0"/>
                                  <a:ext cx="2402556" cy="3082700"/>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tcPr>
                <w:p w14:paraId="36D9A4E3" w14:textId="3F144559" w:rsidR="00875628" w:rsidRDefault="00103D3D" w:rsidP="003D5D6C">
                  <w:r>
                    <w:rPr>
                      <w:noProof/>
                    </w:rPr>
                    <w:drawing>
                      <wp:inline distT="0" distB="0" distL="0" distR="0" wp14:anchorId="07B53197" wp14:editId="569FE6B5">
                        <wp:extent cx="3545840" cy="2659380"/>
                        <wp:effectExtent l="0" t="0" r="0" b="7620"/>
                        <wp:docPr id="909148644" name="Afbeelding 4" descr="Afbeelding met persoon, schoeisel, kleding, buitenshui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148644" name="Afbeelding 4" descr="Afbeelding met persoon, schoeisel, kleding, buitenshuis&#10;&#10;Door AI gegenereerde inhoud is mogelijk onjuist."/>
                                <pic:cNvPicPr/>
                              </pic:nvPicPr>
                              <pic:blipFill>
                                <a:blip r:embed="rId15"/>
                                <a:stretch>
                                  <a:fillRect/>
                                </a:stretch>
                              </pic:blipFill>
                              <pic:spPr>
                                <a:xfrm>
                                  <a:off x="0" y="0"/>
                                  <a:ext cx="3545840" cy="2659380"/>
                                </a:xfrm>
                                <a:prstGeom prst="rect">
                                  <a:avLst/>
                                </a:prstGeom>
                              </pic:spPr>
                            </pic:pic>
                          </a:graphicData>
                        </a:graphic>
                      </wp:inline>
                    </w:drawing>
                  </w:r>
                </w:p>
                <w:p w14:paraId="56976650" w14:textId="39995ACA" w:rsidR="00875628" w:rsidRPr="00BF0A82" w:rsidRDefault="00875628" w:rsidP="003D5D6C"/>
              </w:tc>
            </w:tr>
          </w:tbl>
          <w:p w14:paraId="0450B39D" w14:textId="77777777" w:rsidR="00875628" w:rsidRPr="00BF0A82" w:rsidRDefault="00875628" w:rsidP="003D5D6C"/>
        </w:tc>
      </w:tr>
      <w:tr w:rsidR="00875628" w:rsidRPr="00BF0A82" w14:paraId="68B01296" w14:textId="77777777" w:rsidTr="003D5D6C">
        <w:trPr>
          <w:trHeight w:hRule="exact" w:val="6480"/>
        </w:trPr>
        <w:tc>
          <w:tcPr>
            <w:tcW w:w="10800" w:type="dxa"/>
            <w:shd w:val="clear" w:color="auto" w:fill="1B587C" w:themeFill="accent3"/>
            <w:vAlign w:val="center"/>
          </w:tcPr>
          <w:p w14:paraId="5D2F6756" w14:textId="67F6FAF7" w:rsidR="00875628" w:rsidRDefault="00331366" w:rsidP="00331366">
            <w:pPr>
              <w:pStyle w:val="Ondertitel"/>
              <w:jc w:val="center"/>
            </w:pPr>
            <w:r>
              <w:rPr>
                <w:noProof/>
              </w:rPr>
              <w:drawing>
                <wp:inline distT="0" distB="0" distL="0" distR="0" wp14:anchorId="0906CCCC" wp14:editId="64EB5346">
                  <wp:extent cx="5246862" cy="1278255"/>
                  <wp:effectExtent l="0" t="0" r="0" b="0"/>
                  <wp:docPr id="851336084" name="Afbeelding 1" descr="Afbeelding met tekst, Lettertype, grafische vormgeving, Graphic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336084" name="Afbeelding 1" descr="Afbeelding met tekst, Lettertype, grafische vormgeving, Graphics&#10;&#10;Door AI gegenereerde inhoud is mogelijk onjuist."/>
                          <pic:cNvPicPr/>
                        </pic:nvPicPr>
                        <pic:blipFill>
                          <a:blip r:embed="rId16"/>
                          <a:stretch>
                            <a:fillRect/>
                          </a:stretch>
                        </pic:blipFill>
                        <pic:spPr>
                          <a:xfrm>
                            <a:off x="0" y="0"/>
                            <a:ext cx="5277997" cy="1285840"/>
                          </a:xfrm>
                          <a:prstGeom prst="rect">
                            <a:avLst/>
                          </a:prstGeom>
                        </pic:spPr>
                      </pic:pic>
                    </a:graphicData>
                  </a:graphic>
                </wp:inline>
              </w:drawing>
            </w:r>
          </w:p>
          <w:p w14:paraId="6BD68C2E" w14:textId="44308987" w:rsidR="00875628" w:rsidRDefault="00875628" w:rsidP="003D5D6C">
            <w:pPr>
              <w:pStyle w:val="Bloktekst"/>
              <w:ind w:left="0"/>
            </w:pPr>
          </w:p>
          <w:p w14:paraId="20CCB7B3" w14:textId="334EEACA" w:rsidR="00875628" w:rsidRPr="00BF0A82" w:rsidRDefault="00875628" w:rsidP="003C6C7E">
            <w:pPr>
              <w:pStyle w:val="Bloktekst"/>
              <w:ind w:left="1418"/>
              <w:jc w:val="center"/>
            </w:pPr>
          </w:p>
        </w:tc>
      </w:tr>
    </w:tbl>
    <w:p w14:paraId="54046107" w14:textId="77777777" w:rsidR="004567C4" w:rsidRDefault="00875628">
      <w:r w:rsidRPr="00BF0A82">
        <w:br w:type="page"/>
      </w:r>
    </w:p>
    <w:sdt>
      <w:sdtPr>
        <w:rPr>
          <w:rFonts w:asciiTheme="minorHAnsi" w:eastAsiaTheme="minorHAnsi" w:hAnsiTheme="minorHAnsi" w:cstheme="minorBidi"/>
          <w:color w:val="404040" w:themeColor="text1" w:themeTint="BF"/>
          <w:sz w:val="20"/>
          <w:szCs w:val="20"/>
          <w:lang w:eastAsia="en-US" w:bidi="nl-NL"/>
        </w:rPr>
        <w:id w:val="-566418836"/>
        <w:docPartObj>
          <w:docPartGallery w:val="Table of Contents"/>
          <w:docPartUnique/>
        </w:docPartObj>
      </w:sdtPr>
      <w:sdtEndPr>
        <w:rPr>
          <w:b/>
          <w:bCs/>
        </w:rPr>
      </w:sdtEndPr>
      <w:sdtContent>
        <w:p w14:paraId="3DBDF0A3" w14:textId="5ED6BD09" w:rsidR="00331E16" w:rsidRDefault="00331E16">
          <w:pPr>
            <w:pStyle w:val="Kopvaninhoudsopgave"/>
          </w:pPr>
          <w:r>
            <w:t>Inhoud</w:t>
          </w:r>
        </w:p>
        <w:p w14:paraId="580C2757" w14:textId="666A76F7" w:rsidR="009A6514" w:rsidRDefault="00331E16">
          <w:pPr>
            <w:pStyle w:val="Inhopg1"/>
            <w:tabs>
              <w:tab w:val="right" w:leader="dot" w:pos="10457"/>
            </w:tabs>
            <w:rPr>
              <w:rFonts w:eastAsiaTheme="minorEastAsia"/>
              <w:noProof/>
              <w:color w:val="auto"/>
              <w:kern w:val="2"/>
              <w:sz w:val="24"/>
              <w:szCs w:val="24"/>
              <w:lang w:eastAsia="nl-NL" w:bidi="ar-SA"/>
              <w14:ligatures w14:val="standardContextual"/>
            </w:rPr>
          </w:pPr>
          <w:r>
            <w:fldChar w:fldCharType="begin"/>
          </w:r>
          <w:r>
            <w:instrText xml:space="preserve"> TOC \o "1-3" \h \z \u </w:instrText>
          </w:r>
          <w:r>
            <w:fldChar w:fldCharType="separate"/>
          </w:r>
          <w:hyperlink w:anchor="_Toc210726502" w:history="1">
            <w:r w:rsidR="009A6514" w:rsidRPr="005A5D17">
              <w:rPr>
                <w:rStyle w:val="Hyperlink"/>
                <w:noProof/>
              </w:rPr>
              <w:t>Inleiding</w:t>
            </w:r>
            <w:r w:rsidR="009A6514">
              <w:rPr>
                <w:noProof/>
                <w:webHidden/>
              </w:rPr>
              <w:tab/>
            </w:r>
            <w:r w:rsidR="009A6514">
              <w:rPr>
                <w:noProof/>
                <w:webHidden/>
              </w:rPr>
              <w:fldChar w:fldCharType="begin"/>
            </w:r>
            <w:r w:rsidR="009A6514">
              <w:rPr>
                <w:noProof/>
                <w:webHidden/>
              </w:rPr>
              <w:instrText xml:space="preserve"> PAGEREF _Toc210726502 \h </w:instrText>
            </w:r>
            <w:r w:rsidR="009A6514">
              <w:rPr>
                <w:noProof/>
                <w:webHidden/>
              </w:rPr>
            </w:r>
            <w:r w:rsidR="009A6514">
              <w:rPr>
                <w:noProof/>
                <w:webHidden/>
              </w:rPr>
              <w:fldChar w:fldCharType="separate"/>
            </w:r>
            <w:r w:rsidR="009A6514">
              <w:rPr>
                <w:noProof/>
                <w:webHidden/>
              </w:rPr>
              <w:t>3</w:t>
            </w:r>
            <w:r w:rsidR="009A6514">
              <w:rPr>
                <w:noProof/>
                <w:webHidden/>
              </w:rPr>
              <w:fldChar w:fldCharType="end"/>
            </w:r>
          </w:hyperlink>
        </w:p>
        <w:p w14:paraId="654E1569" w14:textId="0C413E2A" w:rsidR="009A6514" w:rsidRDefault="009A6514">
          <w:pPr>
            <w:pStyle w:val="Inhopg2"/>
            <w:tabs>
              <w:tab w:val="right" w:leader="dot" w:pos="10457"/>
            </w:tabs>
            <w:rPr>
              <w:rFonts w:eastAsiaTheme="minorEastAsia"/>
              <w:noProof/>
              <w:color w:val="auto"/>
              <w:kern w:val="2"/>
              <w:sz w:val="24"/>
              <w:szCs w:val="24"/>
              <w:lang w:eastAsia="nl-NL" w:bidi="ar-SA"/>
              <w14:ligatures w14:val="standardContextual"/>
            </w:rPr>
          </w:pPr>
          <w:hyperlink w:anchor="_Toc210726503" w:history="1">
            <w:r w:rsidRPr="005A5D17">
              <w:rPr>
                <w:rStyle w:val="Hyperlink"/>
                <w:noProof/>
              </w:rPr>
              <w:t>Jaarplanning activiteiten Nationaal Park Schiermonnikoog</w:t>
            </w:r>
            <w:r>
              <w:rPr>
                <w:noProof/>
                <w:webHidden/>
              </w:rPr>
              <w:tab/>
            </w:r>
            <w:r>
              <w:rPr>
                <w:noProof/>
                <w:webHidden/>
              </w:rPr>
              <w:fldChar w:fldCharType="begin"/>
            </w:r>
            <w:r>
              <w:rPr>
                <w:noProof/>
                <w:webHidden/>
              </w:rPr>
              <w:instrText xml:space="preserve"> PAGEREF _Toc210726503 \h </w:instrText>
            </w:r>
            <w:r>
              <w:rPr>
                <w:noProof/>
                <w:webHidden/>
              </w:rPr>
            </w:r>
            <w:r>
              <w:rPr>
                <w:noProof/>
                <w:webHidden/>
              </w:rPr>
              <w:fldChar w:fldCharType="separate"/>
            </w:r>
            <w:r>
              <w:rPr>
                <w:noProof/>
                <w:webHidden/>
              </w:rPr>
              <w:t>3</w:t>
            </w:r>
            <w:r>
              <w:rPr>
                <w:noProof/>
                <w:webHidden/>
              </w:rPr>
              <w:fldChar w:fldCharType="end"/>
            </w:r>
          </w:hyperlink>
        </w:p>
        <w:p w14:paraId="7F98510E" w14:textId="5AB2176D" w:rsidR="009A6514" w:rsidRDefault="009A6514">
          <w:pPr>
            <w:pStyle w:val="Inhopg2"/>
            <w:tabs>
              <w:tab w:val="right" w:leader="dot" w:pos="10457"/>
            </w:tabs>
            <w:rPr>
              <w:rFonts w:eastAsiaTheme="minorEastAsia"/>
              <w:noProof/>
              <w:color w:val="auto"/>
              <w:kern w:val="2"/>
              <w:sz w:val="24"/>
              <w:szCs w:val="24"/>
              <w:lang w:eastAsia="nl-NL" w:bidi="ar-SA"/>
              <w14:ligatures w14:val="standardContextual"/>
            </w:rPr>
          </w:pPr>
          <w:hyperlink w:anchor="_Toc210726504" w:history="1">
            <w:r w:rsidRPr="005A5D17">
              <w:rPr>
                <w:rStyle w:val="Hyperlink"/>
                <w:noProof/>
              </w:rPr>
              <w:t>Financiële kaders veranderen</w:t>
            </w:r>
            <w:r>
              <w:rPr>
                <w:noProof/>
                <w:webHidden/>
              </w:rPr>
              <w:tab/>
            </w:r>
            <w:r>
              <w:rPr>
                <w:noProof/>
                <w:webHidden/>
              </w:rPr>
              <w:fldChar w:fldCharType="begin"/>
            </w:r>
            <w:r>
              <w:rPr>
                <w:noProof/>
                <w:webHidden/>
              </w:rPr>
              <w:instrText xml:space="preserve"> PAGEREF _Toc210726504 \h </w:instrText>
            </w:r>
            <w:r>
              <w:rPr>
                <w:noProof/>
                <w:webHidden/>
              </w:rPr>
            </w:r>
            <w:r>
              <w:rPr>
                <w:noProof/>
                <w:webHidden/>
              </w:rPr>
              <w:fldChar w:fldCharType="separate"/>
            </w:r>
            <w:r>
              <w:rPr>
                <w:noProof/>
                <w:webHidden/>
              </w:rPr>
              <w:t>3</w:t>
            </w:r>
            <w:r>
              <w:rPr>
                <w:noProof/>
                <w:webHidden/>
              </w:rPr>
              <w:fldChar w:fldCharType="end"/>
            </w:r>
          </w:hyperlink>
        </w:p>
        <w:p w14:paraId="116A8637" w14:textId="49DBAC88" w:rsidR="009A6514" w:rsidRDefault="009A6514">
          <w:pPr>
            <w:pStyle w:val="Inhopg2"/>
            <w:tabs>
              <w:tab w:val="right" w:leader="dot" w:pos="10457"/>
            </w:tabs>
            <w:rPr>
              <w:rFonts w:eastAsiaTheme="minorEastAsia"/>
              <w:noProof/>
              <w:color w:val="auto"/>
              <w:kern w:val="2"/>
              <w:sz w:val="24"/>
              <w:szCs w:val="24"/>
              <w:lang w:eastAsia="nl-NL" w:bidi="ar-SA"/>
              <w14:ligatures w14:val="standardContextual"/>
            </w:rPr>
          </w:pPr>
          <w:hyperlink w:anchor="_Toc210726505" w:history="1">
            <w:r w:rsidRPr="005A5D17">
              <w:rPr>
                <w:rStyle w:val="Hyperlink"/>
                <w:noProof/>
              </w:rPr>
              <w:t>Leeswijzer</w:t>
            </w:r>
            <w:r>
              <w:rPr>
                <w:noProof/>
                <w:webHidden/>
              </w:rPr>
              <w:tab/>
            </w:r>
            <w:r>
              <w:rPr>
                <w:noProof/>
                <w:webHidden/>
              </w:rPr>
              <w:fldChar w:fldCharType="begin"/>
            </w:r>
            <w:r>
              <w:rPr>
                <w:noProof/>
                <w:webHidden/>
              </w:rPr>
              <w:instrText xml:space="preserve"> PAGEREF _Toc210726505 \h </w:instrText>
            </w:r>
            <w:r>
              <w:rPr>
                <w:noProof/>
                <w:webHidden/>
              </w:rPr>
            </w:r>
            <w:r>
              <w:rPr>
                <w:noProof/>
                <w:webHidden/>
              </w:rPr>
              <w:fldChar w:fldCharType="separate"/>
            </w:r>
            <w:r>
              <w:rPr>
                <w:noProof/>
                <w:webHidden/>
              </w:rPr>
              <w:t>3</w:t>
            </w:r>
            <w:r>
              <w:rPr>
                <w:noProof/>
                <w:webHidden/>
              </w:rPr>
              <w:fldChar w:fldCharType="end"/>
            </w:r>
          </w:hyperlink>
        </w:p>
        <w:p w14:paraId="3EABB6D6" w14:textId="0DDB3753" w:rsidR="009A6514" w:rsidRDefault="009A6514">
          <w:pPr>
            <w:pStyle w:val="Inhopg1"/>
            <w:tabs>
              <w:tab w:val="right" w:leader="dot" w:pos="10457"/>
            </w:tabs>
            <w:rPr>
              <w:rFonts w:eastAsiaTheme="minorEastAsia"/>
              <w:noProof/>
              <w:color w:val="auto"/>
              <w:kern w:val="2"/>
              <w:sz w:val="24"/>
              <w:szCs w:val="24"/>
              <w:lang w:eastAsia="nl-NL" w:bidi="ar-SA"/>
              <w14:ligatures w14:val="standardContextual"/>
            </w:rPr>
          </w:pPr>
          <w:hyperlink w:anchor="_Toc210726506" w:history="1">
            <w:r w:rsidRPr="005A5D17">
              <w:rPr>
                <w:rStyle w:val="Hyperlink"/>
                <w:noProof/>
              </w:rPr>
              <w:t>Jaarlijkse activiteiten</w:t>
            </w:r>
            <w:r>
              <w:rPr>
                <w:noProof/>
                <w:webHidden/>
              </w:rPr>
              <w:tab/>
            </w:r>
            <w:r>
              <w:rPr>
                <w:noProof/>
                <w:webHidden/>
              </w:rPr>
              <w:fldChar w:fldCharType="begin"/>
            </w:r>
            <w:r>
              <w:rPr>
                <w:noProof/>
                <w:webHidden/>
              </w:rPr>
              <w:instrText xml:space="preserve"> PAGEREF _Toc210726506 \h </w:instrText>
            </w:r>
            <w:r>
              <w:rPr>
                <w:noProof/>
                <w:webHidden/>
              </w:rPr>
            </w:r>
            <w:r>
              <w:rPr>
                <w:noProof/>
                <w:webHidden/>
              </w:rPr>
              <w:fldChar w:fldCharType="separate"/>
            </w:r>
            <w:r>
              <w:rPr>
                <w:noProof/>
                <w:webHidden/>
              </w:rPr>
              <w:t>4</w:t>
            </w:r>
            <w:r>
              <w:rPr>
                <w:noProof/>
                <w:webHidden/>
              </w:rPr>
              <w:fldChar w:fldCharType="end"/>
            </w:r>
          </w:hyperlink>
        </w:p>
        <w:p w14:paraId="5C91F4D3" w14:textId="290F842C" w:rsidR="009A6514" w:rsidRDefault="009A6514">
          <w:pPr>
            <w:pStyle w:val="Inhopg2"/>
            <w:tabs>
              <w:tab w:val="right" w:leader="dot" w:pos="10457"/>
            </w:tabs>
            <w:rPr>
              <w:rFonts w:eastAsiaTheme="minorEastAsia"/>
              <w:noProof/>
              <w:color w:val="auto"/>
              <w:kern w:val="2"/>
              <w:sz w:val="24"/>
              <w:szCs w:val="24"/>
              <w:lang w:eastAsia="nl-NL" w:bidi="ar-SA"/>
              <w14:ligatures w14:val="standardContextual"/>
            </w:rPr>
          </w:pPr>
          <w:hyperlink w:anchor="_Toc210726507" w:history="1">
            <w:r w:rsidRPr="005A5D17">
              <w:rPr>
                <w:rStyle w:val="Hyperlink"/>
                <w:noProof/>
              </w:rPr>
              <w:t>Inleiding</w:t>
            </w:r>
            <w:r>
              <w:rPr>
                <w:noProof/>
                <w:webHidden/>
              </w:rPr>
              <w:tab/>
            </w:r>
            <w:r>
              <w:rPr>
                <w:noProof/>
                <w:webHidden/>
              </w:rPr>
              <w:fldChar w:fldCharType="begin"/>
            </w:r>
            <w:r>
              <w:rPr>
                <w:noProof/>
                <w:webHidden/>
              </w:rPr>
              <w:instrText xml:space="preserve"> PAGEREF _Toc210726507 \h </w:instrText>
            </w:r>
            <w:r>
              <w:rPr>
                <w:noProof/>
                <w:webHidden/>
              </w:rPr>
            </w:r>
            <w:r>
              <w:rPr>
                <w:noProof/>
                <w:webHidden/>
              </w:rPr>
              <w:fldChar w:fldCharType="separate"/>
            </w:r>
            <w:r>
              <w:rPr>
                <w:noProof/>
                <w:webHidden/>
              </w:rPr>
              <w:t>4</w:t>
            </w:r>
            <w:r>
              <w:rPr>
                <w:noProof/>
                <w:webHidden/>
              </w:rPr>
              <w:fldChar w:fldCharType="end"/>
            </w:r>
          </w:hyperlink>
        </w:p>
        <w:p w14:paraId="666A2E9F" w14:textId="373A80C2" w:rsidR="009A6514" w:rsidRDefault="009A6514">
          <w:pPr>
            <w:pStyle w:val="Inhopg2"/>
            <w:tabs>
              <w:tab w:val="right" w:leader="dot" w:pos="10457"/>
            </w:tabs>
            <w:rPr>
              <w:rFonts w:eastAsiaTheme="minorEastAsia"/>
              <w:noProof/>
              <w:color w:val="auto"/>
              <w:kern w:val="2"/>
              <w:sz w:val="24"/>
              <w:szCs w:val="24"/>
              <w:lang w:eastAsia="nl-NL" w:bidi="ar-SA"/>
              <w14:ligatures w14:val="standardContextual"/>
            </w:rPr>
          </w:pPr>
          <w:hyperlink w:anchor="_Toc210726508" w:history="1">
            <w:r w:rsidRPr="005A5D17">
              <w:rPr>
                <w:rStyle w:val="Hyperlink"/>
                <w:noProof/>
              </w:rPr>
              <w:t>Relatie jaarplan Educatie en Communicatie</w:t>
            </w:r>
            <w:r>
              <w:rPr>
                <w:noProof/>
                <w:webHidden/>
              </w:rPr>
              <w:tab/>
            </w:r>
            <w:r>
              <w:rPr>
                <w:noProof/>
                <w:webHidden/>
              </w:rPr>
              <w:fldChar w:fldCharType="begin"/>
            </w:r>
            <w:r>
              <w:rPr>
                <w:noProof/>
                <w:webHidden/>
              </w:rPr>
              <w:instrText xml:space="preserve"> PAGEREF _Toc210726508 \h </w:instrText>
            </w:r>
            <w:r>
              <w:rPr>
                <w:noProof/>
                <w:webHidden/>
              </w:rPr>
            </w:r>
            <w:r>
              <w:rPr>
                <w:noProof/>
                <w:webHidden/>
              </w:rPr>
              <w:fldChar w:fldCharType="separate"/>
            </w:r>
            <w:r>
              <w:rPr>
                <w:noProof/>
                <w:webHidden/>
              </w:rPr>
              <w:t>4</w:t>
            </w:r>
            <w:r>
              <w:rPr>
                <w:noProof/>
                <w:webHidden/>
              </w:rPr>
              <w:fldChar w:fldCharType="end"/>
            </w:r>
          </w:hyperlink>
        </w:p>
        <w:p w14:paraId="128B8027" w14:textId="165B1AAE" w:rsidR="009A6514" w:rsidRDefault="009A6514">
          <w:pPr>
            <w:pStyle w:val="Inhopg2"/>
            <w:tabs>
              <w:tab w:val="right" w:leader="dot" w:pos="10457"/>
            </w:tabs>
            <w:rPr>
              <w:rFonts w:eastAsiaTheme="minorEastAsia"/>
              <w:noProof/>
              <w:color w:val="auto"/>
              <w:kern w:val="2"/>
              <w:sz w:val="24"/>
              <w:szCs w:val="24"/>
              <w:lang w:eastAsia="nl-NL" w:bidi="ar-SA"/>
              <w14:ligatures w14:val="standardContextual"/>
            </w:rPr>
          </w:pPr>
          <w:hyperlink w:anchor="_Toc210726509" w:history="1">
            <w:r w:rsidRPr="005A5D17">
              <w:rPr>
                <w:rStyle w:val="Hyperlink"/>
                <w:noProof/>
              </w:rPr>
              <w:t>Beschrijving activiteiten</w:t>
            </w:r>
            <w:r>
              <w:rPr>
                <w:noProof/>
                <w:webHidden/>
              </w:rPr>
              <w:tab/>
            </w:r>
            <w:r>
              <w:rPr>
                <w:noProof/>
                <w:webHidden/>
              </w:rPr>
              <w:fldChar w:fldCharType="begin"/>
            </w:r>
            <w:r>
              <w:rPr>
                <w:noProof/>
                <w:webHidden/>
              </w:rPr>
              <w:instrText xml:space="preserve"> PAGEREF _Toc210726509 \h </w:instrText>
            </w:r>
            <w:r>
              <w:rPr>
                <w:noProof/>
                <w:webHidden/>
              </w:rPr>
            </w:r>
            <w:r>
              <w:rPr>
                <w:noProof/>
                <w:webHidden/>
              </w:rPr>
              <w:fldChar w:fldCharType="separate"/>
            </w:r>
            <w:r>
              <w:rPr>
                <w:noProof/>
                <w:webHidden/>
              </w:rPr>
              <w:t>4</w:t>
            </w:r>
            <w:r>
              <w:rPr>
                <w:noProof/>
                <w:webHidden/>
              </w:rPr>
              <w:fldChar w:fldCharType="end"/>
            </w:r>
          </w:hyperlink>
        </w:p>
        <w:p w14:paraId="0CC00B59" w14:textId="0512AB42" w:rsidR="009A6514" w:rsidRDefault="009A6514">
          <w:pPr>
            <w:pStyle w:val="Inhopg1"/>
            <w:tabs>
              <w:tab w:val="right" w:leader="dot" w:pos="10457"/>
            </w:tabs>
            <w:rPr>
              <w:rFonts w:eastAsiaTheme="minorEastAsia"/>
              <w:noProof/>
              <w:color w:val="auto"/>
              <w:kern w:val="2"/>
              <w:sz w:val="24"/>
              <w:szCs w:val="24"/>
              <w:lang w:eastAsia="nl-NL" w:bidi="ar-SA"/>
              <w14:ligatures w14:val="standardContextual"/>
            </w:rPr>
          </w:pPr>
          <w:hyperlink w:anchor="_Toc210726510" w:history="1">
            <w:r w:rsidRPr="005A5D17">
              <w:rPr>
                <w:rStyle w:val="Hyperlink"/>
                <w:noProof/>
              </w:rPr>
              <w:t>Extra inzet in 2026</w:t>
            </w:r>
            <w:r>
              <w:rPr>
                <w:noProof/>
                <w:webHidden/>
              </w:rPr>
              <w:tab/>
            </w:r>
            <w:r>
              <w:rPr>
                <w:noProof/>
                <w:webHidden/>
              </w:rPr>
              <w:fldChar w:fldCharType="begin"/>
            </w:r>
            <w:r>
              <w:rPr>
                <w:noProof/>
                <w:webHidden/>
              </w:rPr>
              <w:instrText xml:space="preserve"> PAGEREF _Toc210726510 \h </w:instrText>
            </w:r>
            <w:r>
              <w:rPr>
                <w:noProof/>
                <w:webHidden/>
              </w:rPr>
            </w:r>
            <w:r>
              <w:rPr>
                <w:noProof/>
                <w:webHidden/>
              </w:rPr>
              <w:fldChar w:fldCharType="separate"/>
            </w:r>
            <w:r>
              <w:rPr>
                <w:noProof/>
                <w:webHidden/>
              </w:rPr>
              <w:t>7</w:t>
            </w:r>
            <w:r>
              <w:rPr>
                <w:noProof/>
                <w:webHidden/>
              </w:rPr>
              <w:fldChar w:fldCharType="end"/>
            </w:r>
          </w:hyperlink>
        </w:p>
        <w:p w14:paraId="3E800B22" w14:textId="653B53BA" w:rsidR="009A6514" w:rsidRDefault="009A6514">
          <w:pPr>
            <w:pStyle w:val="Inhopg1"/>
            <w:tabs>
              <w:tab w:val="right" w:leader="dot" w:pos="10457"/>
            </w:tabs>
            <w:rPr>
              <w:rFonts w:eastAsiaTheme="minorEastAsia"/>
              <w:noProof/>
              <w:color w:val="auto"/>
              <w:kern w:val="2"/>
              <w:sz w:val="24"/>
              <w:szCs w:val="24"/>
              <w:lang w:eastAsia="nl-NL" w:bidi="ar-SA"/>
              <w14:ligatures w14:val="standardContextual"/>
            </w:rPr>
          </w:pPr>
          <w:hyperlink w:anchor="_Toc210726511" w:history="1">
            <w:r w:rsidRPr="005A5D17">
              <w:rPr>
                <w:rStyle w:val="Hyperlink"/>
                <w:noProof/>
              </w:rPr>
              <w:t>Jaarplan Communicatie en Educatie</w:t>
            </w:r>
            <w:r>
              <w:rPr>
                <w:noProof/>
                <w:webHidden/>
              </w:rPr>
              <w:tab/>
            </w:r>
            <w:r>
              <w:rPr>
                <w:noProof/>
                <w:webHidden/>
              </w:rPr>
              <w:fldChar w:fldCharType="begin"/>
            </w:r>
            <w:r>
              <w:rPr>
                <w:noProof/>
                <w:webHidden/>
              </w:rPr>
              <w:instrText xml:space="preserve"> PAGEREF _Toc210726511 \h </w:instrText>
            </w:r>
            <w:r>
              <w:rPr>
                <w:noProof/>
                <w:webHidden/>
              </w:rPr>
            </w:r>
            <w:r>
              <w:rPr>
                <w:noProof/>
                <w:webHidden/>
              </w:rPr>
              <w:fldChar w:fldCharType="separate"/>
            </w:r>
            <w:r>
              <w:rPr>
                <w:noProof/>
                <w:webHidden/>
              </w:rPr>
              <w:t>9</w:t>
            </w:r>
            <w:r>
              <w:rPr>
                <w:noProof/>
                <w:webHidden/>
              </w:rPr>
              <w:fldChar w:fldCharType="end"/>
            </w:r>
          </w:hyperlink>
        </w:p>
        <w:p w14:paraId="5137DADC" w14:textId="4BC5202F" w:rsidR="009A6514" w:rsidRDefault="009A6514">
          <w:pPr>
            <w:pStyle w:val="Inhopg1"/>
            <w:tabs>
              <w:tab w:val="right" w:leader="dot" w:pos="10457"/>
            </w:tabs>
            <w:rPr>
              <w:rFonts w:eastAsiaTheme="minorEastAsia"/>
              <w:noProof/>
              <w:color w:val="auto"/>
              <w:kern w:val="2"/>
              <w:sz w:val="24"/>
              <w:szCs w:val="24"/>
              <w:lang w:eastAsia="nl-NL" w:bidi="ar-SA"/>
              <w14:ligatures w14:val="standardContextual"/>
            </w:rPr>
          </w:pPr>
          <w:hyperlink w:anchor="_Toc210726512" w:history="1">
            <w:r w:rsidRPr="005A5D17">
              <w:rPr>
                <w:rStyle w:val="Hyperlink"/>
                <w:noProof/>
              </w:rPr>
              <w:t>Activiteiten Communicatie en Educatie</w:t>
            </w:r>
            <w:r>
              <w:rPr>
                <w:noProof/>
                <w:webHidden/>
              </w:rPr>
              <w:tab/>
            </w:r>
            <w:r>
              <w:rPr>
                <w:noProof/>
                <w:webHidden/>
              </w:rPr>
              <w:fldChar w:fldCharType="begin"/>
            </w:r>
            <w:r>
              <w:rPr>
                <w:noProof/>
                <w:webHidden/>
              </w:rPr>
              <w:instrText xml:space="preserve"> PAGEREF _Toc210726512 \h </w:instrText>
            </w:r>
            <w:r>
              <w:rPr>
                <w:noProof/>
                <w:webHidden/>
              </w:rPr>
            </w:r>
            <w:r>
              <w:rPr>
                <w:noProof/>
                <w:webHidden/>
              </w:rPr>
              <w:fldChar w:fldCharType="separate"/>
            </w:r>
            <w:r>
              <w:rPr>
                <w:noProof/>
                <w:webHidden/>
              </w:rPr>
              <w:t>10</w:t>
            </w:r>
            <w:r>
              <w:rPr>
                <w:noProof/>
                <w:webHidden/>
              </w:rPr>
              <w:fldChar w:fldCharType="end"/>
            </w:r>
          </w:hyperlink>
        </w:p>
        <w:p w14:paraId="66D41D02" w14:textId="654A48D9" w:rsidR="009A6514" w:rsidRDefault="009A6514">
          <w:pPr>
            <w:pStyle w:val="Inhopg2"/>
            <w:tabs>
              <w:tab w:val="right" w:leader="dot" w:pos="10457"/>
            </w:tabs>
            <w:rPr>
              <w:rFonts w:eastAsiaTheme="minorEastAsia"/>
              <w:noProof/>
              <w:color w:val="auto"/>
              <w:kern w:val="2"/>
              <w:sz w:val="24"/>
              <w:szCs w:val="24"/>
              <w:lang w:eastAsia="nl-NL" w:bidi="ar-SA"/>
              <w14:ligatures w14:val="standardContextual"/>
            </w:rPr>
          </w:pPr>
          <w:hyperlink w:anchor="_Toc210726513" w:history="1">
            <w:r w:rsidRPr="005A5D17">
              <w:rPr>
                <w:rStyle w:val="Hyperlink"/>
                <w:noProof/>
              </w:rPr>
              <w:t>Doelgroep recreanten</w:t>
            </w:r>
            <w:r>
              <w:rPr>
                <w:noProof/>
                <w:webHidden/>
              </w:rPr>
              <w:tab/>
            </w:r>
            <w:r>
              <w:rPr>
                <w:noProof/>
                <w:webHidden/>
              </w:rPr>
              <w:fldChar w:fldCharType="begin"/>
            </w:r>
            <w:r>
              <w:rPr>
                <w:noProof/>
                <w:webHidden/>
              </w:rPr>
              <w:instrText xml:space="preserve"> PAGEREF _Toc210726513 \h </w:instrText>
            </w:r>
            <w:r>
              <w:rPr>
                <w:noProof/>
                <w:webHidden/>
              </w:rPr>
            </w:r>
            <w:r>
              <w:rPr>
                <w:noProof/>
                <w:webHidden/>
              </w:rPr>
              <w:fldChar w:fldCharType="separate"/>
            </w:r>
            <w:r>
              <w:rPr>
                <w:noProof/>
                <w:webHidden/>
              </w:rPr>
              <w:t>11</w:t>
            </w:r>
            <w:r>
              <w:rPr>
                <w:noProof/>
                <w:webHidden/>
              </w:rPr>
              <w:fldChar w:fldCharType="end"/>
            </w:r>
          </w:hyperlink>
        </w:p>
        <w:p w14:paraId="7269D5ED" w14:textId="42930837" w:rsidR="009A6514" w:rsidRDefault="009A6514">
          <w:pPr>
            <w:pStyle w:val="Inhopg2"/>
            <w:tabs>
              <w:tab w:val="right" w:leader="dot" w:pos="10457"/>
            </w:tabs>
            <w:rPr>
              <w:rFonts w:eastAsiaTheme="minorEastAsia"/>
              <w:noProof/>
              <w:color w:val="auto"/>
              <w:kern w:val="2"/>
              <w:sz w:val="24"/>
              <w:szCs w:val="24"/>
              <w:lang w:eastAsia="nl-NL" w:bidi="ar-SA"/>
              <w14:ligatures w14:val="standardContextual"/>
            </w:rPr>
          </w:pPr>
          <w:hyperlink w:anchor="_Toc210726514" w:history="1">
            <w:r w:rsidRPr="005A5D17">
              <w:rPr>
                <w:rStyle w:val="Hyperlink"/>
                <w:noProof/>
              </w:rPr>
              <w:t>Doelgroep onderwijs</w:t>
            </w:r>
            <w:r>
              <w:rPr>
                <w:noProof/>
                <w:webHidden/>
              </w:rPr>
              <w:tab/>
            </w:r>
            <w:r>
              <w:rPr>
                <w:noProof/>
                <w:webHidden/>
              </w:rPr>
              <w:fldChar w:fldCharType="begin"/>
            </w:r>
            <w:r>
              <w:rPr>
                <w:noProof/>
                <w:webHidden/>
              </w:rPr>
              <w:instrText xml:space="preserve"> PAGEREF _Toc210726514 \h </w:instrText>
            </w:r>
            <w:r>
              <w:rPr>
                <w:noProof/>
                <w:webHidden/>
              </w:rPr>
            </w:r>
            <w:r>
              <w:rPr>
                <w:noProof/>
                <w:webHidden/>
              </w:rPr>
              <w:fldChar w:fldCharType="separate"/>
            </w:r>
            <w:r>
              <w:rPr>
                <w:noProof/>
                <w:webHidden/>
              </w:rPr>
              <w:t>11</w:t>
            </w:r>
            <w:r>
              <w:rPr>
                <w:noProof/>
                <w:webHidden/>
              </w:rPr>
              <w:fldChar w:fldCharType="end"/>
            </w:r>
          </w:hyperlink>
        </w:p>
        <w:p w14:paraId="6140DD22" w14:textId="1D68788F" w:rsidR="009A6514" w:rsidRDefault="009A6514">
          <w:pPr>
            <w:pStyle w:val="Inhopg2"/>
            <w:tabs>
              <w:tab w:val="right" w:leader="dot" w:pos="10457"/>
            </w:tabs>
            <w:rPr>
              <w:rFonts w:eastAsiaTheme="minorEastAsia"/>
              <w:noProof/>
              <w:color w:val="auto"/>
              <w:kern w:val="2"/>
              <w:sz w:val="24"/>
              <w:szCs w:val="24"/>
              <w:lang w:eastAsia="nl-NL" w:bidi="ar-SA"/>
              <w14:ligatures w14:val="standardContextual"/>
            </w:rPr>
          </w:pPr>
          <w:hyperlink w:anchor="_Toc210726515" w:history="1">
            <w:r w:rsidRPr="005A5D17">
              <w:rPr>
                <w:rStyle w:val="Hyperlink"/>
                <w:noProof/>
              </w:rPr>
              <w:t>Doelgroep bewoners</w:t>
            </w:r>
            <w:r>
              <w:rPr>
                <w:noProof/>
                <w:webHidden/>
              </w:rPr>
              <w:tab/>
            </w:r>
            <w:r>
              <w:rPr>
                <w:noProof/>
                <w:webHidden/>
              </w:rPr>
              <w:fldChar w:fldCharType="begin"/>
            </w:r>
            <w:r>
              <w:rPr>
                <w:noProof/>
                <w:webHidden/>
              </w:rPr>
              <w:instrText xml:space="preserve"> PAGEREF _Toc210726515 \h </w:instrText>
            </w:r>
            <w:r>
              <w:rPr>
                <w:noProof/>
                <w:webHidden/>
              </w:rPr>
            </w:r>
            <w:r>
              <w:rPr>
                <w:noProof/>
                <w:webHidden/>
              </w:rPr>
              <w:fldChar w:fldCharType="separate"/>
            </w:r>
            <w:r>
              <w:rPr>
                <w:noProof/>
                <w:webHidden/>
              </w:rPr>
              <w:t>12</w:t>
            </w:r>
            <w:r>
              <w:rPr>
                <w:noProof/>
                <w:webHidden/>
              </w:rPr>
              <w:fldChar w:fldCharType="end"/>
            </w:r>
          </w:hyperlink>
        </w:p>
        <w:p w14:paraId="10703AE5" w14:textId="44EE9C67" w:rsidR="009A6514" w:rsidRDefault="009A6514">
          <w:pPr>
            <w:pStyle w:val="Inhopg2"/>
            <w:tabs>
              <w:tab w:val="right" w:leader="dot" w:pos="10457"/>
            </w:tabs>
            <w:rPr>
              <w:rFonts w:eastAsiaTheme="minorEastAsia"/>
              <w:noProof/>
              <w:color w:val="auto"/>
              <w:kern w:val="2"/>
              <w:sz w:val="24"/>
              <w:szCs w:val="24"/>
              <w:lang w:eastAsia="nl-NL" w:bidi="ar-SA"/>
              <w14:ligatures w14:val="standardContextual"/>
            </w:rPr>
          </w:pPr>
          <w:hyperlink w:anchor="_Toc210726516" w:history="1">
            <w:r w:rsidRPr="005A5D17">
              <w:rPr>
                <w:rStyle w:val="Hyperlink"/>
                <w:noProof/>
              </w:rPr>
              <w:t>Algemene werkzaamheden</w:t>
            </w:r>
            <w:r>
              <w:rPr>
                <w:noProof/>
                <w:webHidden/>
              </w:rPr>
              <w:tab/>
            </w:r>
            <w:r>
              <w:rPr>
                <w:noProof/>
                <w:webHidden/>
              </w:rPr>
              <w:fldChar w:fldCharType="begin"/>
            </w:r>
            <w:r>
              <w:rPr>
                <w:noProof/>
                <w:webHidden/>
              </w:rPr>
              <w:instrText xml:space="preserve"> PAGEREF _Toc210726516 \h </w:instrText>
            </w:r>
            <w:r>
              <w:rPr>
                <w:noProof/>
                <w:webHidden/>
              </w:rPr>
            </w:r>
            <w:r>
              <w:rPr>
                <w:noProof/>
                <w:webHidden/>
              </w:rPr>
              <w:fldChar w:fldCharType="separate"/>
            </w:r>
            <w:r>
              <w:rPr>
                <w:noProof/>
                <w:webHidden/>
              </w:rPr>
              <w:t>12</w:t>
            </w:r>
            <w:r>
              <w:rPr>
                <w:noProof/>
                <w:webHidden/>
              </w:rPr>
              <w:fldChar w:fldCharType="end"/>
            </w:r>
          </w:hyperlink>
        </w:p>
        <w:p w14:paraId="3AC56EE3" w14:textId="3C9018FE" w:rsidR="00331E16" w:rsidRDefault="00331E16">
          <w:r>
            <w:rPr>
              <w:b/>
              <w:bCs/>
            </w:rPr>
            <w:fldChar w:fldCharType="end"/>
          </w:r>
        </w:p>
      </w:sdtContent>
    </w:sdt>
    <w:p w14:paraId="45C5E60C" w14:textId="1DD3738B" w:rsidR="00BE5143" w:rsidRDefault="00BE5143">
      <w:r>
        <w:br w:type="page"/>
      </w:r>
    </w:p>
    <w:p w14:paraId="72F37795" w14:textId="77777777" w:rsidR="00E80C23" w:rsidRDefault="00F0177A" w:rsidP="00015753">
      <w:pPr>
        <w:pStyle w:val="Kop1"/>
      </w:pPr>
      <w:bookmarkStart w:id="0" w:name="_Toc210726502"/>
      <w:r>
        <w:lastRenderedPageBreak/>
        <w:t>Inleiding</w:t>
      </w:r>
      <w:bookmarkEnd w:id="0"/>
    </w:p>
    <w:p w14:paraId="351B5591" w14:textId="77777777" w:rsidR="006A7140" w:rsidRDefault="006A7140" w:rsidP="006A7140">
      <w:pPr>
        <w:pStyle w:val="Kop2"/>
      </w:pPr>
      <w:bookmarkStart w:id="1" w:name="_Toc210726503"/>
      <w:bookmarkStart w:id="2" w:name="_Hlk208239097"/>
      <w:r>
        <w:t>Jaarplanning activiteiten Nationaal Park Schiermonnikoog</w:t>
      </w:r>
      <w:bookmarkEnd w:id="1"/>
    </w:p>
    <w:bookmarkEnd w:id="2"/>
    <w:p w14:paraId="0BBBCF1D" w14:textId="77777777" w:rsidR="00CC326C" w:rsidRDefault="006A7140" w:rsidP="006A7140">
      <w:pPr>
        <w:spacing w:line="276" w:lineRule="auto"/>
      </w:pPr>
      <w:r>
        <w:t xml:space="preserve">In dit (concept) jaarplan leest u de voorgenomen activiteiten binnen het Nationaal Park. Schiermonnikoog kent een lange traditie; al in 1989 heeft het eiland de erkenning als Nationaal Park. Dat geeft de mogelijkheden maar ook de verantwoordelijkheden voor extra inzet op inhoud en proces. In juni 2024 heeft het Overleg Orgaan van het Nationaal Park ingestemd met het Ambitieplan. </w:t>
      </w:r>
    </w:p>
    <w:p w14:paraId="2F444350" w14:textId="0D860C38" w:rsidR="00CC326C" w:rsidRDefault="00CC326C" w:rsidP="00CC326C">
      <w:pPr>
        <w:spacing w:line="276" w:lineRule="auto"/>
      </w:pPr>
      <w:r>
        <w:t xml:space="preserve">In dit ambitieplan wordt de toekomst geschetst van het Nationaal Park: een plek waar natuurbehoud hand in hand gaat met duurzaam toerisme, educatie en lokale betrokkenheid. </w:t>
      </w:r>
      <w:r w:rsidRPr="00966E2C">
        <w:t xml:space="preserve">Het ambitieplan is de basis voor de komende tien jaar. In het plan is een uitvoeringsagenda opgenomen met daarin de acties op korte, middellange en lange termijn. Met het ambitieplan wordt bijgedragen aan de landelijke standaard voor Nationale Parken. Ook </w:t>
      </w:r>
      <w:r>
        <w:t xml:space="preserve">NP </w:t>
      </w:r>
      <w:r w:rsidRPr="00966E2C">
        <w:t>Schiermonnikoog wil zich onderscheiden me</w:t>
      </w:r>
      <w:r>
        <w:t>t</w:t>
      </w:r>
      <w:r w:rsidRPr="00966E2C">
        <w:t xml:space="preserve"> natuurwaarden van (</w:t>
      </w:r>
      <w:proofErr w:type="spellStart"/>
      <w:r w:rsidRPr="00966E2C">
        <w:t>inter</w:t>
      </w:r>
      <w:proofErr w:type="spellEnd"/>
      <w:r w:rsidRPr="00966E2C">
        <w:t>)nationale allure met een eigen identiteit en een eigen verhaal.</w:t>
      </w:r>
    </w:p>
    <w:p w14:paraId="74AE5944" w14:textId="35669279" w:rsidR="006A7140" w:rsidRDefault="006A7140" w:rsidP="006A7140">
      <w:pPr>
        <w:spacing w:line="276" w:lineRule="auto"/>
      </w:pPr>
      <w:r>
        <w:t xml:space="preserve">In dit jaarplan leest u wat we in het jaar 2026 willen bereiken en welke bijdragen hiervoor begroot worden. Uiteraard is de inhoud belangrijk, maar bovenal proberen we te bewerkstelligen dat alle inwoners en partners trots zijn op hun Nationaal Park. </w:t>
      </w:r>
    </w:p>
    <w:p w14:paraId="5FA36B61" w14:textId="77777777" w:rsidR="006A7140" w:rsidRDefault="006A7140" w:rsidP="006A7140">
      <w:pPr>
        <w:pStyle w:val="Kop2"/>
      </w:pPr>
      <w:bookmarkStart w:id="3" w:name="_Toc210726504"/>
      <w:r>
        <w:t>Financiële kaders veranderen</w:t>
      </w:r>
      <w:bookmarkEnd w:id="3"/>
    </w:p>
    <w:p w14:paraId="1B5B54D0" w14:textId="77777777" w:rsidR="006A7140" w:rsidRDefault="006A7140" w:rsidP="006A7140">
      <w:pPr>
        <w:spacing w:line="276" w:lineRule="auto"/>
      </w:pPr>
      <w:r>
        <w:t>Het ministerie van LVVN en de gezamenlijke Provincies (IPO) hebben overeenstemming bereikt over een nieuwe vorm van financiering van de Nationale Parken. Tot en met 2025 konden de Nationale Parken subsidie aanvragen bij het Rijk via RVO. Per 1 april 2025 is dit gewijzigd. De Rijksbijdrage wordt via een Doel Uitkering (DU) verstrekt aan de Provincie Fryslân. Daarmee is geregeld dat de Nationale Parken niet meer twee, maar één subsidieloket hebben voor de exploitatie en versterking van de parken. De bijdrage in onze provincie wordt verstrekt via een boekjaarsubsidie. Dit jaarplan, inclusief het jaarplan Educatie en Communicatie is de basis voor de aanvraag bij de Provincie Fryslân.</w:t>
      </w:r>
    </w:p>
    <w:p w14:paraId="19D16A9C" w14:textId="77777777" w:rsidR="006A7140" w:rsidRDefault="006A7140" w:rsidP="006A7140">
      <w:pPr>
        <w:pStyle w:val="Kop2"/>
      </w:pPr>
      <w:bookmarkStart w:id="4" w:name="_Toc210726505"/>
      <w:r>
        <w:t>Leeswijzer</w:t>
      </w:r>
      <w:bookmarkEnd w:id="4"/>
    </w:p>
    <w:p w14:paraId="11F39B3F" w14:textId="77777777" w:rsidR="006A7140" w:rsidRDefault="006A7140" w:rsidP="006A7140">
      <w:pPr>
        <w:spacing w:line="276" w:lineRule="auto"/>
      </w:pPr>
      <w:r>
        <w:t xml:space="preserve">Het jaarplan bevat twee onderdelen. Als eerste de reguliere werkzaamheden die elk jaar worden uitgevoerd; de exploitatie. Deze worden kort omschreven inclusief kosten. Het tweede onderdeel gaat over de extra inspanningen die voort vloeien uit het  Ambitieplan. In de vergadering van het Overleg Orgaan van 21 november 2024 is de termijn van uitvoering bepaald bij de </w:t>
      </w:r>
      <w:proofErr w:type="spellStart"/>
      <w:r>
        <w:t>de</w:t>
      </w:r>
      <w:proofErr w:type="spellEnd"/>
      <w:r>
        <w:t xml:space="preserve"> activiteiten van het uitvoeringsprogramma van het Ambitieplan. Sommige onderdelen zijn al uitgevoerd of zijn momenteel in uitvoering. In dit concept jaarplan worden de acties beschreven van de “urgente” onderdelen.  </w:t>
      </w:r>
      <w:r>
        <w:br/>
        <w:t xml:space="preserve">Een apart hoofdstuk is gewijd aan het jaarplan voor </w:t>
      </w:r>
      <w:proofErr w:type="spellStart"/>
      <w:r>
        <w:t>communciatie</w:t>
      </w:r>
      <w:proofErr w:type="spellEnd"/>
      <w:r>
        <w:t xml:space="preserve"> en educatie. Hierin</w:t>
      </w:r>
      <w:r w:rsidRPr="0083425B">
        <w:t xml:space="preserve"> wordt uiteengezet welke activiteiten het komende jaar worden uitgevoerd om de bekendheid van het Nationaal Park te vergroten en meer mensen actief te betrekken bij het beheer en behoud van het Nationaal Park.</w:t>
      </w:r>
    </w:p>
    <w:p w14:paraId="499778AF" w14:textId="77777777" w:rsidR="006A7140" w:rsidRDefault="006A7140" w:rsidP="006A7140">
      <w:pPr>
        <w:spacing w:line="276" w:lineRule="auto"/>
        <w:rPr>
          <w:color w:val="B35E06" w:themeColor="accent1" w:themeShade="BF"/>
        </w:rPr>
      </w:pPr>
    </w:p>
    <w:p w14:paraId="52FD9F46" w14:textId="77777777" w:rsidR="006A7140" w:rsidRDefault="006A7140" w:rsidP="006A7140">
      <w:pPr>
        <w:spacing w:line="276" w:lineRule="auto"/>
        <w:rPr>
          <w:color w:val="B35E06" w:themeColor="accent1" w:themeShade="BF"/>
        </w:rPr>
      </w:pPr>
    </w:p>
    <w:p w14:paraId="66D42821" w14:textId="77777777" w:rsidR="006A7140" w:rsidRDefault="006A7140" w:rsidP="006A7140">
      <w:pPr>
        <w:spacing w:line="276" w:lineRule="auto"/>
        <w:rPr>
          <w:color w:val="B35E06" w:themeColor="accent1" w:themeShade="BF"/>
        </w:rPr>
      </w:pPr>
    </w:p>
    <w:p w14:paraId="741462CF" w14:textId="77777777" w:rsidR="006A7140" w:rsidRDefault="006A7140" w:rsidP="006A7140">
      <w:pPr>
        <w:spacing w:line="276" w:lineRule="auto"/>
        <w:rPr>
          <w:color w:val="B35E06" w:themeColor="accent1" w:themeShade="BF"/>
        </w:rPr>
      </w:pPr>
    </w:p>
    <w:p w14:paraId="4D1FA3D2" w14:textId="77777777" w:rsidR="006A7140" w:rsidRDefault="006A7140" w:rsidP="006A7140">
      <w:pPr>
        <w:spacing w:line="276" w:lineRule="auto"/>
        <w:rPr>
          <w:color w:val="B35E06" w:themeColor="accent1" w:themeShade="BF"/>
        </w:rPr>
      </w:pPr>
    </w:p>
    <w:p w14:paraId="51DC9C9C" w14:textId="77777777" w:rsidR="006A7140" w:rsidRDefault="006A7140" w:rsidP="006A7140">
      <w:pPr>
        <w:spacing w:line="276" w:lineRule="auto"/>
        <w:rPr>
          <w:color w:val="B35E06" w:themeColor="accent1" w:themeShade="BF"/>
        </w:rPr>
      </w:pPr>
    </w:p>
    <w:p w14:paraId="1770E70A" w14:textId="77777777" w:rsidR="006A7140" w:rsidRDefault="006A7140" w:rsidP="006A7140">
      <w:pPr>
        <w:spacing w:line="276" w:lineRule="auto"/>
        <w:rPr>
          <w:color w:val="B35E06" w:themeColor="accent1" w:themeShade="BF"/>
        </w:rPr>
      </w:pPr>
    </w:p>
    <w:p w14:paraId="67433D9D" w14:textId="77777777" w:rsidR="006A7140" w:rsidRDefault="006A7140" w:rsidP="006A7140">
      <w:pPr>
        <w:pStyle w:val="Kop1"/>
      </w:pPr>
      <w:bookmarkStart w:id="5" w:name="_Toc210726506"/>
      <w:r>
        <w:lastRenderedPageBreak/>
        <w:t>Jaarlijkse activiteiten</w:t>
      </w:r>
      <w:bookmarkEnd w:id="5"/>
    </w:p>
    <w:p w14:paraId="199F8D66" w14:textId="77777777" w:rsidR="006A7140" w:rsidRDefault="006A7140" w:rsidP="006A7140">
      <w:pPr>
        <w:pStyle w:val="Kop2"/>
      </w:pPr>
      <w:bookmarkStart w:id="6" w:name="_Toc210726507"/>
      <w:r>
        <w:t>Inleiding</w:t>
      </w:r>
      <w:bookmarkEnd w:id="6"/>
    </w:p>
    <w:p w14:paraId="190041F9" w14:textId="77777777" w:rsidR="006A7140" w:rsidRDefault="006A7140" w:rsidP="006A7140">
      <w:pPr>
        <w:spacing w:line="276" w:lineRule="auto"/>
      </w:pPr>
      <w:r>
        <w:t xml:space="preserve">In dit hoofdstuk gaat het om de activiteiten ten behoeve van het Nationaal Park die elk jaar worden uitgevoerd. Het gaat bijvoorbeeld om exploitatie van het Informatiecentrum, voorlichting, marketing etc., maar ook om het organiseren van vergaderingen van het Overleg Orgaan, de Publieksavonden, </w:t>
      </w:r>
      <w:proofErr w:type="spellStart"/>
      <w:r>
        <w:t>Werkgroepvergaderingen</w:t>
      </w:r>
      <w:proofErr w:type="spellEnd"/>
      <w:r>
        <w:t xml:space="preserve"> en thematische bijeenkomsten. Deze worden in dit hoofdstuk verder beschreven. </w:t>
      </w:r>
    </w:p>
    <w:p w14:paraId="39EF9E9C" w14:textId="77777777" w:rsidR="006A7140" w:rsidRDefault="006A7140" w:rsidP="006A7140">
      <w:pPr>
        <w:pStyle w:val="Kop2"/>
      </w:pPr>
      <w:bookmarkStart w:id="7" w:name="_Toc210726508"/>
      <w:r>
        <w:t>Relatie jaarplan Educatie en Communicatie</w:t>
      </w:r>
      <w:bookmarkEnd w:id="7"/>
    </w:p>
    <w:p w14:paraId="38A4A682" w14:textId="77777777" w:rsidR="006A7140" w:rsidRDefault="006A7140" w:rsidP="006A7140">
      <w:pPr>
        <w:spacing w:line="276" w:lineRule="auto"/>
      </w:pPr>
      <w:r>
        <w:t xml:space="preserve">De jaarlijkse activiteiten op het gebied van Educatie en Communicatie worden gecoördineerd door IVN. Dit gebeurt in nauwe samenwerking met de educatief medewerker van Natuurmonumenten, VVV en andere partners.  Het informatiecentrum “Het Baken” heeft hierin een centrale rol. De partners van het Baken (VVV Schiermonnikoog, Natuurmonumenten en het Nationaal Park) werken hierin nauw samen om de bewoners en bezoekers te informeren over een breed </w:t>
      </w:r>
      <w:proofErr w:type="spellStart"/>
      <w:r>
        <w:t>scale</w:t>
      </w:r>
      <w:proofErr w:type="spellEnd"/>
      <w:r>
        <w:t xml:space="preserve"> van onderwerpen. Verschillende doelgroepen worden aangesproken. Niet alleen “badgasten” maar ook schoolreisjes worden gefaciliteerd. Uiteraard wordt ook de eigen jeugd uitgedaagd met activiteiten en projecten. De activiteiten die voor 2026 zijn gepland staan beschreven in het hoofdstuk Educatie en Communicatie. Daarin staat ook omschreven welke </w:t>
      </w:r>
      <w:proofErr w:type="spellStart"/>
      <w:r>
        <w:t>Social</w:t>
      </w:r>
      <w:proofErr w:type="spellEnd"/>
      <w:r>
        <w:t xml:space="preserve"> Media gebruikt worden. </w:t>
      </w:r>
    </w:p>
    <w:p w14:paraId="1F9488EB" w14:textId="77777777" w:rsidR="006A7140" w:rsidRDefault="006A7140" w:rsidP="006A7140">
      <w:pPr>
        <w:pStyle w:val="Kop2"/>
      </w:pPr>
      <w:bookmarkStart w:id="8" w:name="_Toc210726509"/>
      <w:r>
        <w:t>Beschrijving activiteiten</w:t>
      </w:r>
      <w:bookmarkEnd w:id="8"/>
    </w:p>
    <w:p w14:paraId="205561FC" w14:textId="77777777" w:rsidR="006A7140" w:rsidRPr="00670CFA" w:rsidRDefault="006A7140" w:rsidP="006A7140">
      <w:pPr>
        <w:spacing w:line="276" w:lineRule="auto"/>
        <w:rPr>
          <w:i/>
          <w:iCs/>
          <w:u w:val="single"/>
        </w:rPr>
      </w:pPr>
      <w:r w:rsidRPr="00670CFA">
        <w:rPr>
          <w:i/>
          <w:iCs/>
          <w:u w:val="single"/>
        </w:rPr>
        <w:t>Openstelling en exploitatie bezoekerscentrum het Baken</w:t>
      </w:r>
    </w:p>
    <w:p w14:paraId="069CC662" w14:textId="77777777" w:rsidR="006A7140" w:rsidRDefault="006A7140" w:rsidP="006A7140">
      <w:pPr>
        <w:spacing w:line="276" w:lineRule="auto"/>
      </w:pPr>
      <w:r>
        <w:t xml:space="preserve">Het Baken is hét loket waar bewoners en toeristen terecht kunnen voor vragen en informatie over het eiland, de ligging in een </w:t>
      </w:r>
      <w:proofErr w:type="spellStart"/>
      <w:r>
        <w:t>Werelderfgoedgebied</w:t>
      </w:r>
      <w:proofErr w:type="spellEnd"/>
      <w:r>
        <w:t xml:space="preserve"> en het Nationaal Park. Dit is uiteraard de plek waar diverse excursies kunnen worden geboekt. Natuurmonumenten, VVV en Nationaal Park werken hierin nauw samen met een gezamenlijke expositie. Boven het Baken zijn gezamenlijke kantoorruimten. Bij de bouw van het informatiecentrum zijn onderling afspraken gemaakt over de samenwerking op inhoud en kosten. De bijdrage van het Nationale Park is onveranderd € 67.000.</w:t>
      </w:r>
    </w:p>
    <w:p w14:paraId="47735C2B" w14:textId="77777777" w:rsidR="006A7140" w:rsidRPr="00670CFA" w:rsidRDefault="006A7140" w:rsidP="006A7140">
      <w:pPr>
        <w:spacing w:line="276" w:lineRule="auto"/>
        <w:rPr>
          <w:i/>
          <w:iCs/>
          <w:u w:val="single"/>
        </w:rPr>
      </w:pPr>
      <w:r>
        <w:rPr>
          <w:i/>
          <w:iCs/>
          <w:u w:val="single"/>
        </w:rPr>
        <w:t xml:space="preserve">Inzet </w:t>
      </w:r>
      <w:r w:rsidRPr="00670CFA">
        <w:rPr>
          <w:i/>
          <w:iCs/>
          <w:u w:val="single"/>
        </w:rPr>
        <w:t>Communicatie en Educatie van Natuurmonumenten</w:t>
      </w:r>
    </w:p>
    <w:p w14:paraId="2FA3AACC" w14:textId="77777777" w:rsidR="006A7140" w:rsidRDefault="006A7140" w:rsidP="006A7140">
      <w:pPr>
        <w:spacing w:line="276" w:lineRule="auto"/>
      </w:pPr>
      <w:r>
        <w:t xml:space="preserve">Natuurmonumenten en IVN werken nauw samen op het gebied van Communicatie en Educatie voor het Nationaal Park. Het gaat om het geven van informatie in het Baken, het organiseren van excursies in het Nationaal Park en het up </w:t>
      </w:r>
      <w:proofErr w:type="spellStart"/>
      <w:r>
        <w:t>to</w:t>
      </w:r>
      <w:proofErr w:type="spellEnd"/>
      <w:r>
        <w:t xml:space="preserve"> date houden van de sociale media. Op basis van de tijdsinschatting wordt een bijdrage van € 25.000 vanuit het Nationaal Park begroot voor de medewerker Communicatie en Educatie van Natuurmonumenten. </w:t>
      </w:r>
    </w:p>
    <w:p w14:paraId="34DC3165" w14:textId="77777777" w:rsidR="006A7140" w:rsidRPr="005C64B8" w:rsidRDefault="006A7140" w:rsidP="006A7140">
      <w:pPr>
        <w:spacing w:line="276" w:lineRule="auto"/>
        <w:rPr>
          <w:i/>
          <w:iCs/>
          <w:u w:val="single"/>
        </w:rPr>
      </w:pPr>
      <w:r w:rsidRPr="005C64B8">
        <w:rPr>
          <w:i/>
          <w:iCs/>
          <w:u w:val="single"/>
        </w:rPr>
        <w:t>Uitvoering Jaarplan Communicatie en Educatie</w:t>
      </w:r>
    </w:p>
    <w:p w14:paraId="7E5FCEFF" w14:textId="060AABFF" w:rsidR="006A7140" w:rsidRDefault="006A7140" w:rsidP="006A7140">
      <w:pPr>
        <w:spacing w:line="276" w:lineRule="auto"/>
      </w:pPr>
      <w:r>
        <w:t>Voor de inhoud wordt verwezen naar het (concept) jaarplan Communicatie en Educatie van IVN. IVN is de partner voor de Nationale Parken op Rijksniveau. Daarmee wordt geborgd dat dat Nationale Parken een gezamenlijke uitstraling hebben, bijvoorbeeld op het gebruik van logo’s en kleurstelling. Ook worden er projecten voor alle Nationale Parken voorbereid. De uitvoering ligt uiteraard bij de Nationale Parken zelf. Dit wordt georganiseerd door de IVN coördinator. Hiervoor is een bijdrage gereserveerd van € 17.500 per jaar</w:t>
      </w:r>
      <w:r w:rsidR="00FF460E">
        <w:t xml:space="preserve"> (zie hoofdstuk </w:t>
      </w:r>
      <w:proofErr w:type="spellStart"/>
      <w:r w:rsidR="005E5B47">
        <w:t>communciatrie</w:t>
      </w:r>
      <w:proofErr w:type="spellEnd"/>
      <w:r w:rsidR="005E5B47">
        <w:t xml:space="preserve"> en educatie)</w:t>
      </w:r>
      <w:r>
        <w:t xml:space="preserve">. Dit betreft dus alleen de inzet van de reguliere taken. In het Ambitieplan worden heel veel extra maatregelen en inzet benoemd die buiten de reguliere inzet/uren van IVN vallen. </w:t>
      </w:r>
    </w:p>
    <w:p w14:paraId="3C950EA3" w14:textId="77777777" w:rsidR="006A7140" w:rsidRPr="00FA64D5" w:rsidRDefault="006A7140" w:rsidP="006A7140">
      <w:pPr>
        <w:spacing w:line="276" w:lineRule="auto"/>
        <w:rPr>
          <w:i/>
          <w:iCs/>
          <w:u w:val="single"/>
        </w:rPr>
      </w:pPr>
      <w:r w:rsidRPr="00FA64D5">
        <w:rPr>
          <w:i/>
          <w:iCs/>
          <w:u w:val="single"/>
        </w:rPr>
        <w:t>Digitaal platform Schitterend Schiermonnikoog</w:t>
      </w:r>
    </w:p>
    <w:p w14:paraId="3D5F62C0" w14:textId="49138A3E" w:rsidR="006A7140" w:rsidRDefault="006A7140" w:rsidP="006A7140">
      <w:pPr>
        <w:spacing w:line="276" w:lineRule="auto"/>
      </w:pPr>
      <w:r>
        <w:t xml:space="preserve">Het platform Schitterend Schiermonnikoog is ingericht om online meningen en reacties te peilen over bepaalde vraagstukken op het eiland. Een deel van de panelleden bestaat uit eilanders, een wat groter deel van het panel zijn de (vaste) </w:t>
      </w:r>
      <w:proofErr w:type="spellStart"/>
      <w:r>
        <w:t>eilandgangers</w:t>
      </w:r>
      <w:proofErr w:type="spellEnd"/>
      <w:r>
        <w:t xml:space="preserve">. Bij het verwerken van de reacties kan onderscheid worden gemaakt tussen beide groepen. Het Nationaal Park heeft in 2025 meermalen gebruik gemaakt van Schitterend Schiermonnikoog. De uitkomsten worden gebruikt bij het peilen van draagvlak van voorgenomen maatregelen. De kosten bestaan uit jaarlijks terugkerende kosten en eenmalige kosten per “uitvraag”. </w:t>
      </w:r>
      <w:r>
        <w:lastRenderedPageBreak/>
        <w:t xml:space="preserve">Daarnaast wordt de website door een externe partij “gehost”; op dit moment is dat </w:t>
      </w:r>
      <w:proofErr w:type="spellStart"/>
      <w:r>
        <w:t>Bomondo</w:t>
      </w:r>
      <w:proofErr w:type="spellEnd"/>
      <w:r>
        <w:t>. Bepaalde aanpassingen kunnen niet door het Nationaal Park en/of Natuurmonumenten zelf worden gedaan. Voor Schitterend Schiermonnikoog en de hosting is een bedrag van € 7.0</w:t>
      </w:r>
      <w:r w:rsidR="001A1FDF">
        <w:t>0</w:t>
      </w:r>
      <w:r>
        <w:t xml:space="preserve">0 opgenomen in de begroting. </w:t>
      </w:r>
    </w:p>
    <w:p w14:paraId="0F5C29EF" w14:textId="77777777" w:rsidR="006A7140" w:rsidRPr="00C46D3E" w:rsidRDefault="006A7140" w:rsidP="006A7140">
      <w:pPr>
        <w:spacing w:line="276" w:lineRule="auto"/>
        <w:rPr>
          <w:i/>
          <w:iCs/>
          <w:u w:val="single"/>
        </w:rPr>
      </w:pPr>
      <w:r w:rsidRPr="00C46D3E">
        <w:rPr>
          <w:i/>
          <w:iCs/>
          <w:u w:val="single"/>
        </w:rPr>
        <w:t>Organiseren Overlegorgaan</w:t>
      </w:r>
    </w:p>
    <w:p w14:paraId="5DC1628E" w14:textId="77777777" w:rsidR="006A7140" w:rsidRDefault="006A7140" w:rsidP="006A7140">
      <w:pPr>
        <w:spacing w:line="276" w:lineRule="auto"/>
      </w:pPr>
      <w:r>
        <w:t xml:space="preserve">Het </w:t>
      </w:r>
      <w:proofErr w:type="spellStart"/>
      <w:r>
        <w:t>Overorgaan</w:t>
      </w:r>
      <w:proofErr w:type="spellEnd"/>
      <w:r>
        <w:t xml:space="preserve"> van het Nationaal Park vergadert minimaal twee keer per jaar. In de voorjaarsvergadering worden de jaarstukken behandeld. Dat betreft een inhoudelijke terugblik inclusief jaarcijfers. De vergaderingen worden ’s avonds op het eiland georganiseerd; doorgaans in het Dorpshuis van Schiermonnikoog. De avonden zijn openbaar en worden vrij druk bezocht. Voorafgaand aan de vergadering van het Overlegorgaan wordt de zogenaamde Publieksavond georganiseerd. Dit is speciaal voor de inwoners en belanghebbenden op het eiland. De agenda van het Overlegorgaan wordt besproken. De eilander leden van het Overlegorgaan worden zo gevoed door de inbreng van de bewoners. De vergaderingen worden voorbereid in twee werkgroepen; de werkgroep Communicatie &amp; Educatie en de werkgroep Beheer. Beide werkgroepen vergaderen vier keer per jaar. De vergaderingen worden georganiseerd in het Dorpshuis. Daarnaast worden er thema avonden georganiseerd over onderwerpen die spelen in het Nationaal Park zoals begrazing, erfgoed Wereldoorlog II, etc. De kosten bestaan uit zaalhuur, lunches, overnachtingen etc. Ook werkbezoeken vallen onder deze noemer evenals de onkostenvergoeding van de voorzitter. Aangezien er in 2026 veel activiteiten worden voorzien inclusief voorbereidingsvergaderingen wordt een bedrag van € 17.500 opgenomen in de begroting. </w:t>
      </w:r>
    </w:p>
    <w:p w14:paraId="5EEECC48" w14:textId="77777777" w:rsidR="006A7140" w:rsidRPr="00C46D3E" w:rsidRDefault="006A7140" w:rsidP="006A7140">
      <w:pPr>
        <w:spacing w:line="276" w:lineRule="auto"/>
        <w:rPr>
          <w:i/>
          <w:iCs/>
          <w:u w:val="single"/>
        </w:rPr>
      </w:pPr>
      <w:r w:rsidRPr="00C46D3E">
        <w:rPr>
          <w:i/>
          <w:iCs/>
          <w:u w:val="single"/>
        </w:rPr>
        <w:t>Lidmaatschappen</w:t>
      </w:r>
    </w:p>
    <w:p w14:paraId="0A1FD92D" w14:textId="77777777" w:rsidR="006A7140" w:rsidRDefault="006A7140" w:rsidP="006A7140">
      <w:pPr>
        <w:spacing w:line="276" w:lineRule="auto"/>
      </w:pPr>
      <w:r>
        <w:t xml:space="preserve">Het Nationaal Park is lid van het Samenwerkingsverband Nationale Parken (SNP). SNP behartigt de belangen van de gezamenlijke parken. Verder organiseert SNP thema bijeenkomsten. Daarmee wordt bereikt dat goede voorbeelden van acties op projecten in een park gedeeld worden met de andere parken. Hoe belangrijk de rol van het Samenwerkingsverband is bleek tijdens de voorgenomen bezuinigingen van het Rijk in 2025. Met een gezamenlijk lobbytraject onder regie van SNP is bereikt dat de beoogde bezuinigingen op de Nationale Parken geen meerderheid haalde in de Tweede Kamer. SNP ondersteunt ons Park in de samenwerking met de </w:t>
      </w:r>
      <w:proofErr w:type="spellStart"/>
      <w:r>
        <w:t>NP’s</w:t>
      </w:r>
      <w:proofErr w:type="spellEnd"/>
      <w:r>
        <w:t xml:space="preserve"> Texel en Lauwersmeer. Op Europees niveau is Schiermonnikoog lid van </w:t>
      </w:r>
      <w:proofErr w:type="spellStart"/>
      <w:r>
        <w:t>Europarc</w:t>
      </w:r>
      <w:proofErr w:type="spellEnd"/>
      <w:r>
        <w:t>. De kosten hiervan bedragen € 6.000</w:t>
      </w:r>
    </w:p>
    <w:p w14:paraId="02DB3FDC" w14:textId="77777777" w:rsidR="006A7140" w:rsidRPr="00C46D3E" w:rsidRDefault="006A7140" w:rsidP="006A7140">
      <w:pPr>
        <w:spacing w:line="276" w:lineRule="auto"/>
        <w:rPr>
          <w:i/>
          <w:iCs/>
          <w:u w:val="single"/>
        </w:rPr>
      </w:pPr>
      <w:r w:rsidRPr="00C46D3E">
        <w:rPr>
          <w:i/>
          <w:iCs/>
          <w:u w:val="single"/>
        </w:rPr>
        <w:t>Opmaak jaarstukken en administratiekosten</w:t>
      </w:r>
    </w:p>
    <w:p w14:paraId="302D8A5A" w14:textId="77777777" w:rsidR="006A7140" w:rsidRDefault="006A7140" w:rsidP="006A7140">
      <w:pPr>
        <w:spacing w:line="276" w:lineRule="auto"/>
      </w:pPr>
      <w:r>
        <w:t xml:space="preserve">De Beheerstichting Nationaal Park Schiermonnikoog draagt zelf zorg voor de betalingen aan derden. Alles gaat via de bankrekening. IZ Accountants uit Joure verzorgt de jaarrekening. Vanaf 2025 ontvangt Provincie Fryslân de Rijks bijdrage voor de Friese parken. Nationaal Park Schiermonnikoog vraagt vervolgens een boekjaarsubsidie bij de Provincie aan. Met de ophoging van de Rijksmiddelen gaat het om een bijdrage waarbij de verantwoording vergezeld moet gaan van een accountantsverklaring. De accountantsverklaring moet door een onafhankelijke en daartoe gecertificeerde partij worden opgesteld. Voor het jaar 2026 gaat het om de kosten voor de accountantsverklaring over het jaar 2025. Voor de werkzaamheden wordt een bedrag van € 15.000 geraamd. </w:t>
      </w:r>
    </w:p>
    <w:p w14:paraId="5E2177B6" w14:textId="6BFE774B" w:rsidR="006A7140" w:rsidRDefault="006A7140" w:rsidP="006A7140">
      <w:pPr>
        <w:spacing w:line="276" w:lineRule="auto"/>
      </w:pPr>
    </w:p>
    <w:tbl>
      <w:tblPr>
        <w:tblStyle w:val="Tabelraster"/>
        <w:tblW w:w="0" w:type="auto"/>
        <w:tblLook w:val="04A0" w:firstRow="1" w:lastRow="0" w:firstColumn="1" w:lastColumn="0" w:noHBand="0" w:noVBand="1"/>
      </w:tblPr>
      <w:tblGrid>
        <w:gridCol w:w="5240"/>
        <w:gridCol w:w="1276"/>
      </w:tblGrid>
      <w:tr w:rsidR="003C0866" w14:paraId="30FD0943" w14:textId="77777777" w:rsidTr="003C0866">
        <w:tc>
          <w:tcPr>
            <w:tcW w:w="5240" w:type="dxa"/>
            <w:shd w:val="clear" w:color="auto" w:fill="F07F09" w:themeFill="accent1"/>
          </w:tcPr>
          <w:p w14:paraId="59322CDC" w14:textId="4D94E681" w:rsidR="003C0866" w:rsidRPr="00E51C2E" w:rsidRDefault="00D91FD6" w:rsidP="00D20330">
            <w:pPr>
              <w:rPr>
                <w:color w:val="FFFFFF" w:themeColor="background1"/>
              </w:rPr>
            </w:pPr>
            <w:r>
              <w:rPr>
                <w:color w:val="FFFFFF" w:themeColor="background1"/>
              </w:rPr>
              <w:t>B</w:t>
            </w:r>
            <w:r w:rsidR="00EC66FF">
              <w:rPr>
                <w:color w:val="FFFFFF" w:themeColor="background1"/>
              </w:rPr>
              <w:t>egroting</w:t>
            </w:r>
            <w:r>
              <w:rPr>
                <w:color w:val="FFFFFF" w:themeColor="background1"/>
              </w:rPr>
              <w:t xml:space="preserve"> exploitatie</w:t>
            </w:r>
          </w:p>
        </w:tc>
        <w:tc>
          <w:tcPr>
            <w:tcW w:w="1276" w:type="dxa"/>
            <w:shd w:val="clear" w:color="auto" w:fill="F07F09" w:themeFill="accent1"/>
          </w:tcPr>
          <w:p w14:paraId="74EFDCF8" w14:textId="77777777" w:rsidR="003C0866" w:rsidRPr="00E51C2E" w:rsidRDefault="003C0866" w:rsidP="00D20330">
            <w:pPr>
              <w:rPr>
                <w:color w:val="FFFFFF" w:themeColor="background1"/>
              </w:rPr>
            </w:pPr>
            <w:r>
              <w:rPr>
                <w:color w:val="FFFFFF" w:themeColor="background1"/>
              </w:rPr>
              <w:t>Budget (€)</w:t>
            </w:r>
          </w:p>
        </w:tc>
      </w:tr>
      <w:tr w:rsidR="003C0866" w14:paraId="2595F1B2" w14:textId="77777777" w:rsidTr="003C0866">
        <w:tc>
          <w:tcPr>
            <w:tcW w:w="5240" w:type="dxa"/>
          </w:tcPr>
          <w:p w14:paraId="765909DB" w14:textId="4159EE0C" w:rsidR="003C0866" w:rsidRDefault="003C0866" w:rsidP="003C0866">
            <w:pPr>
              <w:spacing w:line="276" w:lineRule="auto"/>
            </w:pPr>
            <w:r w:rsidRPr="003C0866">
              <w:t>Openstelling en exploitatie bezoekerscentrum het Baken</w:t>
            </w:r>
          </w:p>
        </w:tc>
        <w:tc>
          <w:tcPr>
            <w:tcW w:w="1276" w:type="dxa"/>
          </w:tcPr>
          <w:p w14:paraId="50DC1171" w14:textId="1CE40EC5" w:rsidR="003C0866" w:rsidRDefault="006A01B1" w:rsidP="00D20330">
            <w:pPr>
              <w:jc w:val="center"/>
            </w:pPr>
            <w:r>
              <w:t>67.000</w:t>
            </w:r>
          </w:p>
        </w:tc>
      </w:tr>
      <w:tr w:rsidR="003C0866" w14:paraId="5C6F9DB2" w14:textId="77777777" w:rsidTr="003C0866">
        <w:tc>
          <w:tcPr>
            <w:tcW w:w="5240" w:type="dxa"/>
          </w:tcPr>
          <w:p w14:paraId="046604BF" w14:textId="1B9DAA6B" w:rsidR="003C0866" w:rsidRPr="006A01B1" w:rsidRDefault="006A01B1" w:rsidP="006A01B1">
            <w:pPr>
              <w:spacing w:line="276" w:lineRule="auto"/>
            </w:pPr>
            <w:r w:rsidRPr="006A01B1">
              <w:t>Inzet Communicatie en Educatie van Natuurmonumenten</w:t>
            </w:r>
          </w:p>
        </w:tc>
        <w:tc>
          <w:tcPr>
            <w:tcW w:w="1276" w:type="dxa"/>
          </w:tcPr>
          <w:p w14:paraId="58D0C703" w14:textId="65BE9A9E" w:rsidR="003C0866" w:rsidRDefault="006A01B1" w:rsidP="00D20330">
            <w:pPr>
              <w:jc w:val="center"/>
            </w:pPr>
            <w:r>
              <w:t>25.000</w:t>
            </w:r>
          </w:p>
        </w:tc>
      </w:tr>
      <w:tr w:rsidR="003C0866" w14:paraId="322B42DD" w14:textId="77777777" w:rsidTr="003C0866">
        <w:tc>
          <w:tcPr>
            <w:tcW w:w="5240" w:type="dxa"/>
          </w:tcPr>
          <w:p w14:paraId="4101AD2D" w14:textId="0A9F91D5" w:rsidR="003C0866" w:rsidRPr="006A01B1" w:rsidRDefault="006A01B1" w:rsidP="006A01B1">
            <w:pPr>
              <w:spacing w:line="276" w:lineRule="auto"/>
            </w:pPr>
            <w:r w:rsidRPr="006A01B1">
              <w:t>Uitvoering Jaarplan Communicatie en Educatie</w:t>
            </w:r>
          </w:p>
        </w:tc>
        <w:tc>
          <w:tcPr>
            <w:tcW w:w="1276" w:type="dxa"/>
          </w:tcPr>
          <w:p w14:paraId="785D6652" w14:textId="7E46C57B" w:rsidR="003C0866" w:rsidRDefault="006A01B1" w:rsidP="00D20330">
            <w:pPr>
              <w:jc w:val="center"/>
            </w:pPr>
            <w:r>
              <w:t>17.500</w:t>
            </w:r>
          </w:p>
        </w:tc>
      </w:tr>
      <w:tr w:rsidR="003C0866" w14:paraId="68547445" w14:textId="77777777" w:rsidTr="003C0866">
        <w:tc>
          <w:tcPr>
            <w:tcW w:w="5240" w:type="dxa"/>
          </w:tcPr>
          <w:p w14:paraId="40B0E17E" w14:textId="26AA4C62" w:rsidR="003C0866" w:rsidRPr="006A01B1" w:rsidRDefault="006A01B1" w:rsidP="006A01B1">
            <w:pPr>
              <w:spacing w:line="276" w:lineRule="auto"/>
            </w:pPr>
            <w:r w:rsidRPr="006A01B1">
              <w:t>Digitaal platform Schitterend Schiermonnikoog</w:t>
            </w:r>
          </w:p>
        </w:tc>
        <w:tc>
          <w:tcPr>
            <w:tcW w:w="1276" w:type="dxa"/>
          </w:tcPr>
          <w:p w14:paraId="5CC76401" w14:textId="3D53B651" w:rsidR="003C0866" w:rsidRDefault="006A01B1" w:rsidP="00D20330">
            <w:pPr>
              <w:jc w:val="center"/>
            </w:pPr>
            <w:r>
              <w:t>7.000</w:t>
            </w:r>
          </w:p>
        </w:tc>
      </w:tr>
      <w:tr w:rsidR="003C0866" w14:paraId="562EC36E" w14:textId="77777777" w:rsidTr="003C0866">
        <w:tc>
          <w:tcPr>
            <w:tcW w:w="5240" w:type="dxa"/>
          </w:tcPr>
          <w:p w14:paraId="50760B15" w14:textId="6E410153" w:rsidR="003C0866" w:rsidRPr="006A01B1" w:rsidRDefault="006A01B1" w:rsidP="006A01B1">
            <w:pPr>
              <w:spacing w:line="276" w:lineRule="auto"/>
            </w:pPr>
            <w:r w:rsidRPr="006A01B1">
              <w:t>Organiseren Overlegorgaan</w:t>
            </w:r>
          </w:p>
        </w:tc>
        <w:tc>
          <w:tcPr>
            <w:tcW w:w="1276" w:type="dxa"/>
          </w:tcPr>
          <w:p w14:paraId="5B93F51A" w14:textId="6AF79C8E" w:rsidR="003C0866" w:rsidRDefault="006A01B1" w:rsidP="00D20330">
            <w:pPr>
              <w:jc w:val="center"/>
            </w:pPr>
            <w:r>
              <w:t>17.500</w:t>
            </w:r>
          </w:p>
        </w:tc>
      </w:tr>
      <w:tr w:rsidR="003C0866" w14:paraId="7E002D8A" w14:textId="77777777" w:rsidTr="003C0866">
        <w:tc>
          <w:tcPr>
            <w:tcW w:w="5240" w:type="dxa"/>
          </w:tcPr>
          <w:p w14:paraId="5B0C3CC2" w14:textId="4EDCB00F" w:rsidR="003C0866" w:rsidRPr="006A01B1" w:rsidRDefault="006A01B1" w:rsidP="006A01B1">
            <w:pPr>
              <w:spacing w:line="276" w:lineRule="auto"/>
            </w:pPr>
            <w:r w:rsidRPr="006A01B1">
              <w:t>Lidmaatschappen</w:t>
            </w:r>
          </w:p>
        </w:tc>
        <w:tc>
          <w:tcPr>
            <w:tcW w:w="1276" w:type="dxa"/>
          </w:tcPr>
          <w:p w14:paraId="7F83CA98" w14:textId="5EB5CEB1" w:rsidR="003C0866" w:rsidRDefault="006A01B1" w:rsidP="00D20330">
            <w:pPr>
              <w:jc w:val="center"/>
            </w:pPr>
            <w:r>
              <w:t>6.000</w:t>
            </w:r>
          </w:p>
        </w:tc>
      </w:tr>
      <w:tr w:rsidR="003C0866" w14:paraId="32835984" w14:textId="77777777" w:rsidTr="003C0866">
        <w:tc>
          <w:tcPr>
            <w:tcW w:w="5240" w:type="dxa"/>
          </w:tcPr>
          <w:p w14:paraId="67DFFEF1" w14:textId="035B004D" w:rsidR="003C0866" w:rsidRPr="006A01B1" w:rsidRDefault="006A01B1" w:rsidP="006A01B1">
            <w:pPr>
              <w:spacing w:line="276" w:lineRule="auto"/>
            </w:pPr>
            <w:r w:rsidRPr="006A01B1">
              <w:t>Opmaak jaarstukken en administratiekosten</w:t>
            </w:r>
          </w:p>
        </w:tc>
        <w:tc>
          <w:tcPr>
            <w:tcW w:w="1276" w:type="dxa"/>
          </w:tcPr>
          <w:p w14:paraId="17444E7A" w14:textId="522E733D" w:rsidR="003C0866" w:rsidRDefault="006A01B1" w:rsidP="00D20330">
            <w:pPr>
              <w:jc w:val="center"/>
            </w:pPr>
            <w:r>
              <w:t>15.000</w:t>
            </w:r>
          </w:p>
        </w:tc>
      </w:tr>
      <w:tr w:rsidR="006A01B1" w14:paraId="47E77A4B" w14:textId="77777777" w:rsidTr="003C0866">
        <w:tc>
          <w:tcPr>
            <w:tcW w:w="5240" w:type="dxa"/>
          </w:tcPr>
          <w:p w14:paraId="33F5EFA8" w14:textId="5383F2FA" w:rsidR="006A01B1" w:rsidRPr="006A01B1" w:rsidRDefault="00EC66FF" w:rsidP="006A01B1">
            <w:pPr>
              <w:spacing w:line="276" w:lineRule="auto"/>
            </w:pPr>
            <w:r>
              <w:t xml:space="preserve">  </w:t>
            </w:r>
            <w:r w:rsidR="006A01B1">
              <w:t>Onvoorzien</w:t>
            </w:r>
          </w:p>
        </w:tc>
        <w:tc>
          <w:tcPr>
            <w:tcW w:w="1276" w:type="dxa"/>
          </w:tcPr>
          <w:p w14:paraId="7CF7C257" w14:textId="007DC64D" w:rsidR="006A01B1" w:rsidRDefault="006A01B1" w:rsidP="00D20330">
            <w:pPr>
              <w:jc w:val="center"/>
            </w:pPr>
            <w:r>
              <w:t>4.</w:t>
            </w:r>
            <w:r w:rsidR="00D91FD6">
              <w:t>405</w:t>
            </w:r>
          </w:p>
        </w:tc>
      </w:tr>
      <w:tr w:rsidR="003C0866" w14:paraId="397D7978" w14:textId="77777777" w:rsidTr="003C0866">
        <w:tc>
          <w:tcPr>
            <w:tcW w:w="5240" w:type="dxa"/>
          </w:tcPr>
          <w:p w14:paraId="740DE375" w14:textId="77777777" w:rsidR="003C0866" w:rsidRPr="00E51C2E" w:rsidRDefault="003C0866" w:rsidP="00D20330">
            <w:pPr>
              <w:rPr>
                <w:b/>
                <w:bCs/>
                <w:color w:val="F07F09" w:themeColor="accent1"/>
              </w:rPr>
            </w:pPr>
            <w:r w:rsidRPr="00E51C2E">
              <w:rPr>
                <w:b/>
                <w:bCs/>
                <w:color w:val="F07F09" w:themeColor="accent1"/>
              </w:rPr>
              <w:t>Totaal</w:t>
            </w:r>
          </w:p>
        </w:tc>
        <w:tc>
          <w:tcPr>
            <w:tcW w:w="1276" w:type="dxa"/>
          </w:tcPr>
          <w:p w14:paraId="53DBFCC8" w14:textId="742D30EA" w:rsidR="003C0866" w:rsidRPr="00E51C2E" w:rsidRDefault="006A01B1" w:rsidP="00D20330">
            <w:pPr>
              <w:jc w:val="center"/>
              <w:rPr>
                <w:b/>
                <w:bCs/>
                <w:color w:val="F07F09" w:themeColor="accent1"/>
              </w:rPr>
            </w:pPr>
            <w:r>
              <w:rPr>
                <w:b/>
                <w:bCs/>
                <w:color w:val="F07F09" w:themeColor="accent1"/>
              </w:rPr>
              <w:t>161.</w:t>
            </w:r>
            <w:r w:rsidR="00D91FD6">
              <w:rPr>
                <w:b/>
                <w:bCs/>
                <w:color w:val="F07F09" w:themeColor="accent1"/>
              </w:rPr>
              <w:t xml:space="preserve"> </w:t>
            </w:r>
            <w:r>
              <w:rPr>
                <w:b/>
                <w:bCs/>
                <w:color w:val="F07F09" w:themeColor="accent1"/>
              </w:rPr>
              <w:t>500</w:t>
            </w:r>
          </w:p>
        </w:tc>
      </w:tr>
    </w:tbl>
    <w:p w14:paraId="44FA69DE" w14:textId="77777777" w:rsidR="006A7140" w:rsidRDefault="006A7140" w:rsidP="006A7140">
      <w:pPr>
        <w:spacing w:line="276" w:lineRule="auto"/>
      </w:pPr>
    </w:p>
    <w:p w14:paraId="13EB792C" w14:textId="77777777" w:rsidR="00453EF0" w:rsidRDefault="00453EF0" w:rsidP="006A7140">
      <w:pPr>
        <w:spacing w:line="276" w:lineRule="auto"/>
      </w:pPr>
    </w:p>
    <w:p w14:paraId="351809B4" w14:textId="51C4547E" w:rsidR="00453EF0" w:rsidRDefault="00453EF0" w:rsidP="006A7140">
      <w:pPr>
        <w:spacing w:line="276" w:lineRule="auto"/>
      </w:pPr>
    </w:p>
    <w:p w14:paraId="7E6EA67E" w14:textId="17E4151E" w:rsidR="00453EF0" w:rsidRDefault="00453EF0" w:rsidP="006A7140">
      <w:pPr>
        <w:spacing w:line="276" w:lineRule="auto"/>
      </w:pPr>
      <w:r>
        <w:lastRenderedPageBreak/>
        <w:t xml:space="preserve">Voor de reguliere werkzaamheden over het jaar 2025 zijn de totale kosten op € 157.500 begroot exclusief onvoorzien van € 4.405. Deze kosten kunnen worden gedekt uit de gezamenlijke bijdragen van de partners (totaal € 30.000), gastheerschap (€ 1.500) en de </w:t>
      </w:r>
      <w:proofErr w:type="spellStart"/>
      <w:r>
        <w:t>bboekjaarsubsidie</w:t>
      </w:r>
      <w:proofErr w:type="spellEnd"/>
      <w:r>
        <w:t xml:space="preserve"> van de Provincie van € 130.405; in totaal € 161.905.</w:t>
      </w:r>
    </w:p>
    <w:p w14:paraId="02C342BE" w14:textId="77777777" w:rsidR="00453EF0" w:rsidRDefault="00453EF0" w:rsidP="006A7140">
      <w:pPr>
        <w:spacing w:line="276" w:lineRule="auto"/>
      </w:pPr>
    </w:p>
    <w:tbl>
      <w:tblPr>
        <w:tblStyle w:val="Tabelraster"/>
        <w:tblW w:w="0" w:type="auto"/>
        <w:tblLook w:val="04A0" w:firstRow="1" w:lastRow="0" w:firstColumn="1" w:lastColumn="0" w:noHBand="0" w:noVBand="1"/>
      </w:tblPr>
      <w:tblGrid>
        <w:gridCol w:w="5240"/>
        <w:gridCol w:w="1276"/>
      </w:tblGrid>
      <w:tr w:rsidR="00EC66FF" w14:paraId="3662030D" w14:textId="77777777" w:rsidTr="000D7EE8">
        <w:tc>
          <w:tcPr>
            <w:tcW w:w="5240" w:type="dxa"/>
            <w:shd w:val="clear" w:color="auto" w:fill="F07F09" w:themeFill="accent1"/>
          </w:tcPr>
          <w:p w14:paraId="4A278D91" w14:textId="1BCBCA9B" w:rsidR="00EC66FF" w:rsidRPr="00E51C2E" w:rsidRDefault="00EC66FF" w:rsidP="000D7EE8">
            <w:pPr>
              <w:rPr>
                <w:color w:val="FFFFFF" w:themeColor="background1"/>
              </w:rPr>
            </w:pPr>
            <w:r>
              <w:rPr>
                <w:color w:val="FFFFFF" w:themeColor="background1"/>
              </w:rPr>
              <w:t>Financiering</w:t>
            </w:r>
            <w:r w:rsidR="00D91FD6">
              <w:rPr>
                <w:color w:val="FFFFFF" w:themeColor="background1"/>
              </w:rPr>
              <w:t xml:space="preserve"> exploitatie</w:t>
            </w:r>
          </w:p>
        </w:tc>
        <w:tc>
          <w:tcPr>
            <w:tcW w:w="1276" w:type="dxa"/>
            <w:shd w:val="clear" w:color="auto" w:fill="F07F09" w:themeFill="accent1"/>
          </w:tcPr>
          <w:p w14:paraId="6A6EC3FF" w14:textId="77777777" w:rsidR="00EC66FF" w:rsidRPr="00E51C2E" w:rsidRDefault="00EC66FF" w:rsidP="000D7EE8">
            <w:pPr>
              <w:rPr>
                <w:color w:val="FFFFFF" w:themeColor="background1"/>
              </w:rPr>
            </w:pPr>
            <w:r>
              <w:rPr>
                <w:color w:val="FFFFFF" w:themeColor="background1"/>
              </w:rPr>
              <w:t>Budget (€)</w:t>
            </w:r>
          </w:p>
        </w:tc>
      </w:tr>
      <w:tr w:rsidR="00EC66FF" w14:paraId="222F5B9A" w14:textId="77777777" w:rsidTr="000D7EE8">
        <w:tc>
          <w:tcPr>
            <w:tcW w:w="5240" w:type="dxa"/>
          </w:tcPr>
          <w:p w14:paraId="691BD566" w14:textId="26542AF8" w:rsidR="00EC66FF" w:rsidRDefault="00EC66FF" w:rsidP="000D7EE8">
            <w:pPr>
              <w:spacing w:line="276" w:lineRule="auto"/>
            </w:pPr>
            <w:r>
              <w:t>Provinciale bijdrage in boekjaarsubsidie</w:t>
            </w:r>
          </w:p>
        </w:tc>
        <w:tc>
          <w:tcPr>
            <w:tcW w:w="1276" w:type="dxa"/>
          </w:tcPr>
          <w:p w14:paraId="6BD6956D" w14:textId="5EB44160" w:rsidR="00EC66FF" w:rsidRDefault="00EC66FF" w:rsidP="000D7EE8">
            <w:pPr>
              <w:jc w:val="center"/>
            </w:pPr>
            <w:r>
              <w:t>130.405</w:t>
            </w:r>
          </w:p>
        </w:tc>
      </w:tr>
      <w:tr w:rsidR="00EC66FF" w14:paraId="6FABFBFF" w14:textId="77777777" w:rsidTr="000D7EE8">
        <w:tc>
          <w:tcPr>
            <w:tcW w:w="5240" w:type="dxa"/>
          </w:tcPr>
          <w:p w14:paraId="0DD9F718" w14:textId="57822BE8" w:rsidR="00EC66FF" w:rsidRPr="006A01B1" w:rsidRDefault="00EC66FF" w:rsidP="000D7EE8">
            <w:pPr>
              <w:spacing w:line="276" w:lineRule="auto"/>
            </w:pPr>
            <w:r>
              <w:t>gemeente Schiermonnikoog</w:t>
            </w:r>
          </w:p>
        </w:tc>
        <w:tc>
          <w:tcPr>
            <w:tcW w:w="1276" w:type="dxa"/>
          </w:tcPr>
          <w:p w14:paraId="7DE90684" w14:textId="238A24DE" w:rsidR="00EC66FF" w:rsidRDefault="00EC66FF" w:rsidP="000D7EE8">
            <w:pPr>
              <w:jc w:val="center"/>
            </w:pPr>
            <w:r>
              <w:t>10.000</w:t>
            </w:r>
          </w:p>
        </w:tc>
      </w:tr>
      <w:tr w:rsidR="00EC66FF" w14:paraId="0F5A03F6" w14:textId="77777777" w:rsidTr="000D7EE8">
        <w:tc>
          <w:tcPr>
            <w:tcW w:w="5240" w:type="dxa"/>
          </w:tcPr>
          <w:p w14:paraId="33EF6431" w14:textId="1AECC01C" w:rsidR="00EC66FF" w:rsidRPr="006A01B1" w:rsidRDefault="00EC66FF" w:rsidP="000D7EE8">
            <w:pPr>
              <w:spacing w:line="276" w:lineRule="auto"/>
            </w:pPr>
            <w:proofErr w:type="spellStart"/>
            <w:r>
              <w:t>Wetterskip</w:t>
            </w:r>
            <w:proofErr w:type="spellEnd"/>
            <w:r>
              <w:t xml:space="preserve"> Fryslân</w:t>
            </w:r>
          </w:p>
        </w:tc>
        <w:tc>
          <w:tcPr>
            <w:tcW w:w="1276" w:type="dxa"/>
          </w:tcPr>
          <w:p w14:paraId="01E37DB4" w14:textId="7DF2A49E" w:rsidR="00EC66FF" w:rsidRDefault="00EC66FF" w:rsidP="000D7EE8">
            <w:pPr>
              <w:jc w:val="center"/>
            </w:pPr>
            <w:r>
              <w:t>5.000</w:t>
            </w:r>
          </w:p>
        </w:tc>
      </w:tr>
      <w:tr w:rsidR="00EC66FF" w14:paraId="6132B0C5" w14:textId="77777777" w:rsidTr="000D7EE8">
        <w:tc>
          <w:tcPr>
            <w:tcW w:w="5240" w:type="dxa"/>
          </w:tcPr>
          <w:p w14:paraId="0B56B63C" w14:textId="4E5CC076" w:rsidR="00EC66FF" w:rsidRPr="006A01B1" w:rsidRDefault="00EC66FF" w:rsidP="000D7EE8">
            <w:pPr>
              <w:spacing w:line="276" w:lineRule="auto"/>
            </w:pPr>
            <w:proofErr w:type="spellStart"/>
            <w:r>
              <w:t>Vitens</w:t>
            </w:r>
            <w:proofErr w:type="spellEnd"/>
          </w:p>
        </w:tc>
        <w:tc>
          <w:tcPr>
            <w:tcW w:w="1276" w:type="dxa"/>
          </w:tcPr>
          <w:p w14:paraId="1899D951" w14:textId="2AE21F83" w:rsidR="00EC66FF" w:rsidRDefault="00D91FD6" w:rsidP="000D7EE8">
            <w:pPr>
              <w:jc w:val="center"/>
            </w:pPr>
            <w:r>
              <w:t>5</w:t>
            </w:r>
            <w:r w:rsidR="00EC66FF">
              <w:t>.000</w:t>
            </w:r>
          </w:p>
        </w:tc>
      </w:tr>
      <w:tr w:rsidR="00EC66FF" w14:paraId="2C3C6C71" w14:textId="77777777" w:rsidTr="000D7EE8">
        <w:tc>
          <w:tcPr>
            <w:tcW w:w="5240" w:type="dxa"/>
          </w:tcPr>
          <w:p w14:paraId="70B4662E" w14:textId="2ACADFF0" w:rsidR="00EC66FF" w:rsidRPr="006A01B1" w:rsidRDefault="00D91FD6" w:rsidP="000D7EE8">
            <w:pPr>
              <w:spacing w:line="276" w:lineRule="auto"/>
            </w:pPr>
            <w:r>
              <w:t>Rijks Waterstaat</w:t>
            </w:r>
          </w:p>
        </w:tc>
        <w:tc>
          <w:tcPr>
            <w:tcW w:w="1276" w:type="dxa"/>
          </w:tcPr>
          <w:p w14:paraId="53C0F323" w14:textId="4A260F16" w:rsidR="00EC66FF" w:rsidRDefault="00D91FD6" w:rsidP="000D7EE8">
            <w:pPr>
              <w:jc w:val="center"/>
            </w:pPr>
            <w:r>
              <w:t>5</w:t>
            </w:r>
            <w:r w:rsidR="00EC66FF">
              <w:t>.</w:t>
            </w:r>
            <w:r>
              <w:t>000</w:t>
            </w:r>
          </w:p>
        </w:tc>
      </w:tr>
      <w:tr w:rsidR="00EC66FF" w14:paraId="7F51EC3F" w14:textId="77777777" w:rsidTr="000D7EE8">
        <w:tc>
          <w:tcPr>
            <w:tcW w:w="5240" w:type="dxa"/>
          </w:tcPr>
          <w:p w14:paraId="25190604" w14:textId="54B6C494" w:rsidR="00EC66FF" w:rsidRPr="006A01B1" w:rsidRDefault="00D91FD6" w:rsidP="000D7EE8">
            <w:pPr>
              <w:spacing w:line="276" w:lineRule="auto"/>
            </w:pPr>
            <w:r>
              <w:t>Natuurmonumenten</w:t>
            </w:r>
          </w:p>
        </w:tc>
        <w:tc>
          <w:tcPr>
            <w:tcW w:w="1276" w:type="dxa"/>
          </w:tcPr>
          <w:p w14:paraId="4C088E8F" w14:textId="5A1B23F6" w:rsidR="00EC66FF" w:rsidRDefault="00D91FD6" w:rsidP="000D7EE8">
            <w:pPr>
              <w:jc w:val="center"/>
            </w:pPr>
            <w:r>
              <w:t>5</w:t>
            </w:r>
            <w:r w:rsidR="00EC66FF">
              <w:t>.000</w:t>
            </w:r>
          </w:p>
        </w:tc>
      </w:tr>
      <w:tr w:rsidR="00EC66FF" w14:paraId="0A15B78E" w14:textId="77777777" w:rsidTr="000D7EE8">
        <w:tc>
          <w:tcPr>
            <w:tcW w:w="5240" w:type="dxa"/>
          </w:tcPr>
          <w:p w14:paraId="04E12719" w14:textId="34C44FF0" w:rsidR="00EC66FF" w:rsidRPr="006A01B1" w:rsidRDefault="00D91FD6" w:rsidP="000D7EE8">
            <w:pPr>
              <w:spacing w:line="276" w:lineRule="auto"/>
            </w:pPr>
            <w:r>
              <w:t>Gastheren Schiermonnikoog</w:t>
            </w:r>
          </w:p>
        </w:tc>
        <w:tc>
          <w:tcPr>
            <w:tcW w:w="1276" w:type="dxa"/>
          </w:tcPr>
          <w:p w14:paraId="4CA5A773" w14:textId="7305E291" w:rsidR="00EC66FF" w:rsidRDefault="00EC66FF" w:rsidP="000D7EE8">
            <w:pPr>
              <w:jc w:val="center"/>
            </w:pPr>
            <w:r>
              <w:t>1</w:t>
            </w:r>
            <w:r w:rsidR="00D91FD6">
              <w:t>.</w:t>
            </w:r>
            <w:r>
              <w:t>500</w:t>
            </w:r>
          </w:p>
        </w:tc>
      </w:tr>
      <w:tr w:rsidR="00EC66FF" w14:paraId="223D8627" w14:textId="77777777" w:rsidTr="000D7EE8">
        <w:tc>
          <w:tcPr>
            <w:tcW w:w="5240" w:type="dxa"/>
          </w:tcPr>
          <w:p w14:paraId="7E2F6EB7" w14:textId="77777777" w:rsidR="00EC66FF" w:rsidRPr="006A01B1" w:rsidRDefault="00EC66FF" w:rsidP="000D7EE8">
            <w:pPr>
              <w:spacing w:line="276" w:lineRule="auto"/>
            </w:pPr>
            <w:r>
              <w:t xml:space="preserve">  Onvoorzien</w:t>
            </w:r>
          </w:p>
        </w:tc>
        <w:tc>
          <w:tcPr>
            <w:tcW w:w="1276" w:type="dxa"/>
          </w:tcPr>
          <w:p w14:paraId="7CB76228" w14:textId="77777777" w:rsidR="00EC66FF" w:rsidRDefault="00EC66FF" w:rsidP="000D7EE8">
            <w:pPr>
              <w:jc w:val="center"/>
            </w:pPr>
            <w:r>
              <w:t>4.000</w:t>
            </w:r>
          </w:p>
        </w:tc>
      </w:tr>
      <w:tr w:rsidR="00EC66FF" w14:paraId="1000CEE1" w14:textId="77777777" w:rsidTr="000D7EE8">
        <w:tc>
          <w:tcPr>
            <w:tcW w:w="5240" w:type="dxa"/>
          </w:tcPr>
          <w:p w14:paraId="2D50561E" w14:textId="77777777" w:rsidR="00EC66FF" w:rsidRPr="00E51C2E" w:rsidRDefault="00EC66FF" w:rsidP="000D7EE8">
            <w:pPr>
              <w:rPr>
                <w:b/>
                <w:bCs/>
                <w:color w:val="F07F09" w:themeColor="accent1"/>
              </w:rPr>
            </w:pPr>
            <w:r w:rsidRPr="00E51C2E">
              <w:rPr>
                <w:b/>
                <w:bCs/>
                <w:color w:val="F07F09" w:themeColor="accent1"/>
              </w:rPr>
              <w:t>Totaal</w:t>
            </w:r>
          </w:p>
        </w:tc>
        <w:tc>
          <w:tcPr>
            <w:tcW w:w="1276" w:type="dxa"/>
          </w:tcPr>
          <w:p w14:paraId="7E048F77" w14:textId="0E08043C" w:rsidR="00EC66FF" w:rsidRPr="00E51C2E" w:rsidRDefault="00EC66FF" w:rsidP="000D7EE8">
            <w:pPr>
              <w:jc w:val="center"/>
              <w:rPr>
                <w:b/>
                <w:bCs/>
                <w:color w:val="F07F09" w:themeColor="accent1"/>
              </w:rPr>
            </w:pPr>
            <w:r>
              <w:rPr>
                <w:b/>
                <w:bCs/>
                <w:color w:val="F07F09" w:themeColor="accent1"/>
              </w:rPr>
              <w:t>161.</w:t>
            </w:r>
            <w:r w:rsidR="00D91FD6">
              <w:rPr>
                <w:b/>
                <w:bCs/>
                <w:color w:val="F07F09" w:themeColor="accent1"/>
              </w:rPr>
              <w:t>905</w:t>
            </w:r>
          </w:p>
        </w:tc>
      </w:tr>
    </w:tbl>
    <w:p w14:paraId="0A0D50F4" w14:textId="77777777" w:rsidR="00EC66FF" w:rsidRDefault="00EC66FF" w:rsidP="00EC66FF">
      <w:pPr>
        <w:spacing w:line="276" w:lineRule="auto"/>
      </w:pPr>
    </w:p>
    <w:p w14:paraId="55BC40F0" w14:textId="1FA53439" w:rsidR="00C46983" w:rsidRDefault="00C46983">
      <w:r>
        <w:br w:type="page"/>
      </w:r>
    </w:p>
    <w:p w14:paraId="23788E26" w14:textId="77777777" w:rsidR="006A7140" w:rsidRPr="00BF0A82" w:rsidRDefault="006A7140" w:rsidP="006A7140">
      <w:pPr>
        <w:pStyle w:val="Kop1"/>
      </w:pPr>
      <w:bookmarkStart w:id="9" w:name="_Toc210726510"/>
      <w:r>
        <w:lastRenderedPageBreak/>
        <w:t>Extra inzet in 2026</w:t>
      </w:r>
      <w:bookmarkEnd w:id="9"/>
    </w:p>
    <w:p w14:paraId="62F21833" w14:textId="21AAA1C8" w:rsidR="006A7140" w:rsidRDefault="006A7140" w:rsidP="006A7140">
      <w:pPr>
        <w:spacing w:line="276" w:lineRule="auto"/>
      </w:pPr>
      <w:r>
        <w:t>De Rijksmiddelen worden vanaf 2025 via de Provincies aan de Nationale Parken verstrekt. Voor het jaar 2026 is een bedrag van € 230.000 beschikbaar. Hiermee kan extra worden ingezet op doelen uit het Ambitieplan (juni 2024).</w:t>
      </w:r>
      <w:r w:rsidR="00453EF0">
        <w:t xml:space="preserve"> De aansluiting met maatregelen uit de Regiodeal is als bijlage bij dit jaarplan gevoegd. </w:t>
      </w:r>
      <w:r>
        <w:t>In dit hoofdstuk wordt uitgewerkt welke onderdelen hiermee bediend kunnen worden.  Niet alle onderdelen zullen qua uitvoeringsperiode passen in het kalenderjaar. Er zijn activiteiten die in 2025 nog niet volledig afgerond kunnen worden en deels nog in 2026 door lopen. Zo zullen er weer andere activiteiten zijn die in 2026 wel gestart worden en afgerond worden in 2027. Met deze voetnoot wordt ingezet op de volgende onderdelen.</w:t>
      </w:r>
    </w:p>
    <w:p w14:paraId="7C9758E8" w14:textId="77777777" w:rsidR="006A7140" w:rsidRPr="00E75720" w:rsidRDefault="006A7140" w:rsidP="006A7140">
      <w:pPr>
        <w:spacing w:line="276" w:lineRule="auto"/>
        <w:rPr>
          <w:i/>
          <w:iCs/>
          <w:u w:val="single"/>
        </w:rPr>
      </w:pPr>
      <w:r w:rsidRPr="00E75720">
        <w:rPr>
          <w:i/>
          <w:iCs/>
          <w:u w:val="single"/>
        </w:rPr>
        <w:t xml:space="preserve">Extra inzet IVN </w:t>
      </w:r>
    </w:p>
    <w:p w14:paraId="553AAA33" w14:textId="77777777" w:rsidR="006A7140" w:rsidRDefault="006A7140" w:rsidP="006A7140">
      <w:pPr>
        <w:spacing w:line="276" w:lineRule="auto"/>
      </w:pPr>
      <w:r>
        <w:t>In het (concept) jaarplan Communicatie en Educatie staan de activiteiten en kosten voor de reguliere inzet van IVN over het jaar 2026. Met de maatregelen uit het Ambitieplan willen we daar een schepje boven op doen. De samenwerking met Visit Wadden en andere parken in het Waddengebied wordt verstevigd. Samen met de Gemeente, ondernemers en Natuurmonumenten wordt ingezet op Duurzaam toerisme. Met de ondernemers op het eiland wordt ingezet op Gastheerschap. Voor alle maatregelen die hier onder worden omschreven geldt dat er een relatie ligt op het gebied van Communicatie en Educatie. Daarvoor is extra capaciteit van IVN nodig. Het gaat om 400 uur. (uurtarief €97,85)</w:t>
      </w:r>
    </w:p>
    <w:p w14:paraId="46A05259" w14:textId="77777777" w:rsidR="006A7140" w:rsidRPr="00E75720" w:rsidRDefault="006A7140" w:rsidP="006A7140">
      <w:pPr>
        <w:spacing w:line="276" w:lineRule="auto"/>
        <w:rPr>
          <w:i/>
          <w:iCs/>
          <w:u w:val="single"/>
        </w:rPr>
      </w:pPr>
      <w:r w:rsidRPr="00E75720">
        <w:rPr>
          <w:i/>
          <w:iCs/>
          <w:u w:val="single"/>
        </w:rPr>
        <w:t>Welkom op Schiermonnikoog</w:t>
      </w:r>
    </w:p>
    <w:p w14:paraId="0F8408C9" w14:textId="77777777" w:rsidR="006A7140" w:rsidRDefault="006A7140" w:rsidP="006A7140">
      <w:pPr>
        <w:spacing w:line="276" w:lineRule="auto"/>
      </w:pPr>
      <w:r>
        <w:t xml:space="preserve">De campagne Welkom op Schiermonnikoog is gestart in 2025 en wordt voortgezet in 2026. </w:t>
      </w:r>
      <w:r>
        <w:rPr>
          <w:color w:val="auto"/>
        </w:rPr>
        <w:t>In deze campagne worden aan de hand van verhalen en portretten van bewoners de ‘spelregels’ voor recreanten toegelicht, zodat het duidelijker wordt wat de impact van bepaald gedrag kan zijn op de kwetsbare flora en fauna van het eiland.</w:t>
      </w:r>
      <w:r>
        <w:rPr>
          <w:color w:val="auto"/>
        </w:rPr>
        <w:br/>
        <w:t xml:space="preserve">In 2026 breiden we de campagne uit met filmportretten en informatie voor groepen. Ook zullen we meer aandacht geven aan deze campagne in het veld en via </w:t>
      </w:r>
      <w:proofErr w:type="spellStart"/>
      <w:r>
        <w:rPr>
          <w:color w:val="auto"/>
        </w:rPr>
        <w:t>social</w:t>
      </w:r>
      <w:proofErr w:type="spellEnd"/>
      <w:r>
        <w:rPr>
          <w:color w:val="auto"/>
        </w:rPr>
        <w:t xml:space="preserve"> media. </w:t>
      </w:r>
      <w:r>
        <w:t xml:space="preserve">Het gaat hierbij om specialistische werkzaamheden die door externe partners uitgevoerd gaan worden. Voor opdrachten wordt een bedrag van € 20.000 begroot. </w:t>
      </w:r>
    </w:p>
    <w:p w14:paraId="5751C270" w14:textId="77777777" w:rsidR="006A7140" w:rsidRPr="00E75720" w:rsidRDefault="006A7140" w:rsidP="006A7140">
      <w:pPr>
        <w:spacing w:line="276" w:lineRule="auto"/>
        <w:rPr>
          <w:i/>
          <w:iCs/>
          <w:u w:val="single"/>
        </w:rPr>
      </w:pPr>
      <w:r w:rsidRPr="00E75720">
        <w:rPr>
          <w:i/>
          <w:iCs/>
          <w:u w:val="single"/>
        </w:rPr>
        <w:t>Vernieuwing expositie het Baken</w:t>
      </w:r>
    </w:p>
    <w:p w14:paraId="769D1E19" w14:textId="77777777" w:rsidR="006A7140" w:rsidRDefault="006A7140" w:rsidP="006A7140">
      <w:pPr>
        <w:spacing w:line="276" w:lineRule="auto"/>
      </w:pPr>
      <w:r>
        <w:t xml:space="preserve">Het Nationaal Park, Natuurmonumenten en VVV werken nauw samen in het Baken. In het Baken worden bezoekers geïnformeerd over de natuur, het landschap en cultuurhistorie van Schiermonnikoog. De expositie in het Baken is een belangrijk middel om de bezoekers te inspireren om buiten de natuur en het landschap te ervaren. Het is van belang om de expositie up </w:t>
      </w:r>
      <w:proofErr w:type="spellStart"/>
      <w:r>
        <w:t>to</w:t>
      </w:r>
      <w:proofErr w:type="spellEnd"/>
      <w:r>
        <w:t xml:space="preserve"> date te houden. Voor de externe kosten van de vernieuwing van de expositie is een bedrag van € 25.000 opgenomen in de begroting. </w:t>
      </w:r>
    </w:p>
    <w:p w14:paraId="04989601" w14:textId="3068F284" w:rsidR="006A7140" w:rsidRPr="00E75720" w:rsidRDefault="006A7140" w:rsidP="006A7140">
      <w:pPr>
        <w:spacing w:line="276" w:lineRule="auto"/>
        <w:rPr>
          <w:i/>
          <w:iCs/>
          <w:u w:val="single"/>
        </w:rPr>
      </w:pPr>
      <w:r w:rsidRPr="00E75720">
        <w:rPr>
          <w:i/>
          <w:iCs/>
          <w:u w:val="single"/>
        </w:rPr>
        <w:t>Duurzaam toerisme</w:t>
      </w:r>
    </w:p>
    <w:p w14:paraId="6CBF4DA5" w14:textId="3FF5FC3E" w:rsidR="006A7140" w:rsidRDefault="006A7140" w:rsidP="006A7140">
      <w:pPr>
        <w:spacing w:line="276" w:lineRule="auto"/>
      </w:pPr>
      <w:r>
        <w:t xml:space="preserve">Duurzaam toerisme sluit heel goed aan bij de “genen” van Schiermonnikoog. Veel bezoekers komen voor de rust en ruimte en een autovrij eiland. Samen met de Ondernemers, </w:t>
      </w:r>
      <w:r w:rsidR="00C46983">
        <w:t xml:space="preserve">VVV, </w:t>
      </w:r>
      <w:r>
        <w:t>Gemeente Schiermonnikoog en Natuurmonumenten zal in 2026 verder invulling gegeven worden aan duurzaam toerisme. Wat kan de samenwerking rond Visit Wadden en het WEC rond Werelderfgoed Waddenzee hierin betekenen? Hoe kunnen we gastheerschap in overleg met de ondernemers verder uitbouwen en wat kunnen we “halen en brengen” in de samenwerking met  de Nationale Parken Texel en Lauwersmeer.</w:t>
      </w:r>
      <w:r w:rsidR="00FC252F">
        <w:t xml:space="preserve"> Al langer wordt gesproken over (natuur)toiletten </w:t>
      </w:r>
      <w:r w:rsidR="009D7F17">
        <w:t xml:space="preserve">op één of twee plekken waar geen toiletmogelijkheden in de buurt zijn. </w:t>
      </w:r>
      <w:r w:rsidR="00C044AE">
        <w:t xml:space="preserve">Hier ligt een relatie met duurzaam toerisme maar tevens met </w:t>
      </w:r>
      <w:r w:rsidR="0062765E">
        <w:t xml:space="preserve">het onderdeel fietsinfrastructuur. </w:t>
      </w:r>
      <w:r>
        <w:t xml:space="preserve"> Voorlopig is voor</w:t>
      </w:r>
      <w:r w:rsidR="0062765E">
        <w:t xml:space="preserve"> duurzaam toerisme</w:t>
      </w:r>
      <w:r>
        <w:t xml:space="preserve"> een bedrag van € 25.000 begroot. </w:t>
      </w:r>
    </w:p>
    <w:p w14:paraId="0212B65F" w14:textId="77777777" w:rsidR="006A7140" w:rsidRPr="00E75720" w:rsidRDefault="006A7140" w:rsidP="006A7140">
      <w:pPr>
        <w:spacing w:line="276" w:lineRule="auto"/>
        <w:rPr>
          <w:i/>
          <w:iCs/>
          <w:u w:val="single"/>
        </w:rPr>
      </w:pPr>
      <w:r w:rsidRPr="00E75720">
        <w:rPr>
          <w:i/>
          <w:iCs/>
          <w:u w:val="single"/>
        </w:rPr>
        <w:t>Cultuurhistorie</w:t>
      </w:r>
    </w:p>
    <w:p w14:paraId="08C54508" w14:textId="77777777" w:rsidR="00D91FD6" w:rsidRDefault="006A7140" w:rsidP="006A7140">
      <w:pPr>
        <w:spacing w:line="276" w:lineRule="auto"/>
      </w:pPr>
      <w:r>
        <w:t xml:space="preserve">In 2023 is in opdracht van het Nationaal Park een landschapsbiografie van Schiermonnikoog opgesteld. Hierin wordt beschreven hoe het eiland zich heeft ontwikkeld tot vandaag de dag. Sommige elementen verdienen het dat ze beter zichtbaar </w:t>
      </w:r>
      <w:r>
        <w:lastRenderedPageBreak/>
        <w:t xml:space="preserve">worden, zoals onderdelen van de </w:t>
      </w:r>
      <w:proofErr w:type="spellStart"/>
      <w:r>
        <w:t>Atlantik</w:t>
      </w:r>
      <w:proofErr w:type="spellEnd"/>
      <w:r>
        <w:t xml:space="preserve"> Wall uit WOII. Uiteraard doen we dit met de Bunkerstichting en de cultuurhistorische vereniging ’t Heer en Feer. Voor verder onderzoek en uitvoering is een bedrag van € 20.000 opgenomen. </w:t>
      </w:r>
    </w:p>
    <w:p w14:paraId="2C3A0EF8" w14:textId="62FC6BED" w:rsidR="006A7140" w:rsidRPr="00E75720" w:rsidRDefault="006A7140" w:rsidP="006A7140">
      <w:pPr>
        <w:spacing w:line="276" w:lineRule="auto"/>
        <w:rPr>
          <w:i/>
          <w:iCs/>
          <w:u w:val="single"/>
        </w:rPr>
      </w:pPr>
      <w:r w:rsidRPr="00E75720">
        <w:rPr>
          <w:i/>
          <w:iCs/>
          <w:u w:val="single"/>
        </w:rPr>
        <w:t>Fiets infrastructuur</w:t>
      </w:r>
    </w:p>
    <w:p w14:paraId="4A5D06D3" w14:textId="77777777" w:rsidR="006A7140" w:rsidRDefault="006A7140" w:rsidP="006A7140">
      <w:pPr>
        <w:spacing w:line="276" w:lineRule="auto"/>
      </w:pPr>
      <w:r>
        <w:t>In 2025 is de visie op de fietspaden infrastructuur opgesteld (</w:t>
      </w:r>
      <w:proofErr w:type="spellStart"/>
      <w:r>
        <w:t>Movaris</w:t>
      </w:r>
      <w:proofErr w:type="spellEnd"/>
      <w:r>
        <w:t xml:space="preserve">, juli 2025). De </w:t>
      </w:r>
      <w:proofErr w:type="spellStart"/>
      <w:r>
        <w:t>concluisie</w:t>
      </w:r>
      <w:proofErr w:type="spellEnd"/>
      <w:r>
        <w:t xml:space="preserve"> is dat er voldoende fietspaden zijn en dat ook de ligging overwegend goed is. Wel zijn er de nodige knelpunten gesignaleerd die aangepakt moeten worden. Het gaat om bruggen en duikers waarbij de ondergrond verzakt door uitspoeling. Ook zijn er plekken die langdurig te maken hebben met wateroverlast. Grootste vraagstuk betreft de ondergrond. Schelpenwinning uit zee staat onder druk omdat de winning daarvan schade veroorzaakt aan het bodemleven in de zee. In het rapport zijn drie alternatieven genoemd, die getest moeten worden. Wat zijn hiervan de voor en nadelen bij aanleg en onderhoud. En hoe ervaren de gebruikers de ondergrond? Voor verdere verkenning en uitwerking wordt een bijdrage van € 40.000 gereserveerd in de begroting. </w:t>
      </w:r>
    </w:p>
    <w:p w14:paraId="6DDBB879" w14:textId="77777777" w:rsidR="006A7140" w:rsidRPr="00E75720" w:rsidRDefault="006A7140" w:rsidP="006A7140">
      <w:pPr>
        <w:spacing w:line="276" w:lineRule="auto"/>
        <w:rPr>
          <w:i/>
          <w:iCs/>
          <w:u w:val="single"/>
        </w:rPr>
      </w:pPr>
      <w:r w:rsidRPr="00E75720">
        <w:rPr>
          <w:i/>
          <w:iCs/>
          <w:u w:val="single"/>
        </w:rPr>
        <w:t>Water besparen/vast houden</w:t>
      </w:r>
    </w:p>
    <w:p w14:paraId="2140E269" w14:textId="4DD93EBB" w:rsidR="006A7140" w:rsidRDefault="006A7140" w:rsidP="006A7140">
      <w:pPr>
        <w:spacing w:line="276" w:lineRule="auto"/>
      </w:pPr>
      <w:r>
        <w:t xml:space="preserve">In 2025 heeft de Stuurgroep 1Eilaun het Integrale Waterplan Schiermonnikoog vastgesteld. Bij het plan is een uitvoeringsprogramma opgesteld voor de komende jaren. In het Ambitieplan zijn de maatregelen water besparen en water vasthouden opgenomen. Rond (drink)waterbesparing is </w:t>
      </w:r>
      <w:r w:rsidR="00947F5A">
        <w:t xml:space="preserve"> de</w:t>
      </w:r>
      <w:r>
        <w:t xml:space="preserve"> Gemeente Schiermonnikoog aan zet. Ook binnen de Regiodeal Waddeneilanden is er aandacht voor waterbesparing. Naast besparing is het vasthouden van zoet water in de winter en het voorjaar belangrijk om in de zomermaanden voldoende reserves te hebben en de grondwaterbel aan te vullen. Het Nationaal Park wil een rol vervullen om inwoners en bezoekers te motiveren om zuinig te zijn met water. Dat zal vooral op het gebied van Communicatie en Educatie zijn. Mogelijk dat kan worden aangesloten bij het Europese project </w:t>
      </w:r>
      <w:proofErr w:type="spellStart"/>
      <w:r>
        <w:t>Freiia</w:t>
      </w:r>
      <w:proofErr w:type="spellEnd"/>
      <w:r>
        <w:t>. Er wordt een bedrag van € 10.000 hiervoor begroot.</w:t>
      </w:r>
    </w:p>
    <w:p w14:paraId="513A91B6" w14:textId="77777777" w:rsidR="006A7140" w:rsidRPr="00E75720" w:rsidRDefault="006A7140" w:rsidP="006A7140">
      <w:pPr>
        <w:spacing w:line="276" w:lineRule="auto"/>
        <w:rPr>
          <w:i/>
          <w:iCs/>
          <w:u w:val="single"/>
        </w:rPr>
      </w:pPr>
      <w:r w:rsidRPr="00E75720">
        <w:rPr>
          <w:i/>
          <w:iCs/>
          <w:u w:val="single"/>
        </w:rPr>
        <w:t>Invasieve exoten en eilander soorten</w:t>
      </w:r>
    </w:p>
    <w:p w14:paraId="22BAA9E8" w14:textId="2C60B5F5" w:rsidR="006A7140" w:rsidRDefault="006A7140" w:rsidP="006A7140">
      <w:pPr>
        <w:spacing w:line="276" w:lineRule="auto"/>
      </w:pPr>
      <w:r>
        <w:t xml:space="preserve">Op het eiland is een meerjarig onderzoek geweest naar (verwilderde) katten. Deze katten zijn onnatuurlijke predatoren van allerlei soorten vogels en konijnen. Het is van belang om de populatie zo veel mogelijk weg te vangen. Op welke wijze dat gaat plaatsvinden is op dit moment niet bekend. Daarnaast heeft er een inventarisatie plaatsgevonden rond de huiskatten van bewoners en (vaste) gasten. Beide onderzoek vormen de basis voor verder acties. Ook is er sprake van een toename van ganzen. Het gaat om enerzijds wintergasten, die tot juni in de polder verblijven en anderzijds om “zomerganzen” die in toenemende mate in de natuurgebieden broeden. </w:t>
      </w:r>
    </w:p>
    <w:p w14:paraId="26331783" w14:textId="77777777" w:rsidR="00580CAF" w:rsidRDefault="006A7140" w:rsidP="006A7140">
      <w:pPr>
        <w:spacing w:line="276" w:lineRule="auto"/>
      </w:pPr>
      <w:r>
        <w:t xml:space="preserve">Verder heeft het eiland te maken met invasieve plantensoorten zoals de reuzebereklauw en de Japanse </w:t>
      </w:r>
      <w:r w:rsidR="00BF3AF3">
        <w:t>rimp</w:t>
      </w:r>
      <w:r w:rsidR="00453EF0">
        <w:t>e</w:t>
      </w:r>
      <w:r w:rsidR="00BF3AF3">
        <w:t>lroos</w:t>
      </w:r>
      <w:r>
        <w:t>. De gemeente Schiermonnikoog heeft een actieplan opgesteld. Het Nationaal Park kan hierbij ondersteunen met communicatie en eventuele acties. Voor deze drie onderdelen is een budget gereserveerd van € 50.000.</w:t>
      </w:r>
    </w:p>
    <w:p w14:paraId="0B2AA32D" w14:textId="77777777" w:rsidR="00D120A7" w:rsidRPr="00D120A7" w:rsidRDefault="00580CAF" w:rsidP="006A7140">
      <w:pPr>
        <w:spacing w:line="276" w:lineRule="auto"/>
        <w:rPr>
          <w:i/>
          <w:iCs/>
          <w:u w:val="single"/>
        </w:rPr>
      </w:pPr>
      <w:r w:rsidRPr="00D120A7">
        <w:rPr>
          <w:i/>
          <w:iCs/>
          <w:u w:val="single"/>
        </w:rPr>
        <w:t xml:space="preserve">Koppeling </w:t>
      </w:r>
      <w:r w:rsidR="00D120A7" w:rsidRPr="00D120A7">
        <w:rPr>
          <w:i/>
          <w:iCs/>
          <w:u w:val="single"/>
        </w:rPr>
        <w:t>Ambitieplan</w:t>
      </w:r>
    </w:p>
    <w:p w14:paraId="4ABA9953" w14:textId="5ADAB5D5" w:rsidR="00EF76DE" w:rsidRDefault="006A7140" w:rsidP="006A7140">
      <w:pPr>
        <w:spacing w:line="276" w:lineRule="auto"/>
      </w:pPr>
      <w:r>
        <w:t xml:space="preserve"> </w:t>
      </w:r>
      <w:r w:rsidR="00D120A7">
        <w:t>Het Ambitieplan (juli 2024) is de koers voor de komende jaren voor het Nationaal Park. In het Ambitieplan zijn maatregelen benoemd</w:t>
      </w:r>
      <w:r w:rsidR="00A70A18">
        <w:t xml:space="preserve">. In de vergadering </w:t>
      </w:r>
      <w:r w:rsidR="005073D4">
        <w:t xml:space="preserve">van het Overleg Orgaan van november 2024 </w:t>
      </w:r>
      <w:r w:rsidR="006F08AD">
        <w:t xml:space="preserve">is de urgentie van de maatregelen bepaald. In </w:t>
      </w:r>
      <w:r w:rsidR="00AE0312">
        <w:t>de bijlage bij dit rapport is benoemd hoe de extra in</w:t>
      </w:r>
      <w:r w:rsidR="00EF22DD">
        <w:t>zet bij draagt aan de maatregelen</w:t>
      </w:r>
      <w:r w:rsidR="003A10EF">
        <w:t xml:space="preserve">; deze zijn geel gearceerd. Tevens is met groen aangegeven welke maatregelen uit het Ambitieplan reeds zijn uitgevoerd. In onderstaande tabel zijn de bedragen, maar ook de aansluiting </w:t>
      </w:r>
      <w:r w:rsidR="00F13628">
        <w:t xml:space="preserve">met het Ambitieplan opgenomen. </w:t>
      </w:r>
      <w:r w:rsidR="00580CAF">
        <w:t xml:space="preserve"> </w:t>
      </w:r>
    </w:p>
    <w:p w14:paraId="4BC187F4" w14:textId="77777777" w:rsidR="00F3081A" w:rsidRDefault="00F3081A" w:rsidP="006A7140">
      <w:pPr>
        <w:spacing w:line="276" w:lineRule="auto"/>
      </w:pPr>
    </w:p>
    <w:tbl>
      <w:tblPr>
        <w:tblStyle w:val="Tabelraster"/>
        <w:tblW w:w="0" w:type="auto"/>
        <w:tblLook w:val="04A0" w:firstRow="1" w:lastRow="0" w:firstColumn="1" w:lastColumn="0" w:noHBand="0" w:noVBand="1"/>
      </w:tblPr>
      <w:tblGrid>
        <w:gridCol w:w="4248"/>
        <w:gridCol w:w="1417"/>
        <w:gridCol w:w="1417"/>
      </w:tblGrid>
      <w:tr w:rsidR="00F3081A" w14:paraId="292119B0" w14:textId="77777777" w:rsidTr="00725D5C">
        <w:tc>
          <w:tcPr>
            <w:tcW w:w="4248" w:type="dxa"/>
            <w:shd w:val="clear" w:color="auto" w:fill="F07F09" w:themeFill="accent1"/>
          </w:tcPr>
          <w:p w14:paraId="7BEF0105" w14:textId="1FDBAB56" w:rsidR="00F3081A" w:rsidRPr="00E51C2E" w:rsidRDefault="00F3081A" w:rsidP="00D20330">
            <w:pPr>
              <w:rPr>
                <w:color w:val="FFFFFF" w:themeColor="background1"/>
              </w:rPr>
            </w:pPr>
            <w:r>
              <w:rPr>
                <w:color w:val="FFFFFF" w:themeColor="background1"/>
              </w:rPr>
              <w:t>Post</w:t>
            </w:r>
          </w:p>
        </w:tc>
        <w:tc>
          <w:tcPr>
            <w:tcW w:w="1417" w:type="dxa"/>
            <w:shd w:val="clear" w:color="auto" w:fill="F07F09" w:themeFill="accent1"/>
          </w:tcPr>
          <w:p w14:paraId="338E15D9" w14:textId="76B52980" w:rsidR="00F3081A" w:rsidRDefault="00F3081A" w:rsidP="00D20330">
            <w:pPr>
              <w:rPr>
                <w:color w:val="FFFFFF" w:themeColor="background1"/>
              </w:rPr>
            </w:pPr>
            <w:r>
              <w:rPr>
                <w:color w:val="FFFFFF" w:themeColor="background1"/>
              </w:rPr>
              <w:t xml:space="preserve">Maatregel </w:t>
            </w:r>
            <w:r w:rsidR="00AA4CA1">
              <w:rPr>
                <w:color w:val="FFFFFF" w:themeColor="background1"/>
              </w:rPr>
              <w:t>in Ambitieplan</w:t>
            </w:r>
          </w:p>
        </w:tc>
        <w:tc>
          <w:tcPr>
            <w:tcW w:w="1417" w:type="dxa"/>
            <w:shd w:val="clear" w:color="auto" w:fill="F07F09" w:themeFill="accent1"/>
          </w:tcPr>
          <w:p w14:paraId="1B070F62" w14:textId="545A9EE2" w:rsidR="00F3081A" w:rsidRPr="00E51C2E" w:rsidRDefault="00F3081A" w:rsidP="00D20330">
            <w:pPr>
              <w:rPr>
                <w:color w:val="FFFFFF" w:themeColor="background1"/>
              </w:rPr>
            </w:pPr>
            <w:r>
              <w:rPr>
                <w:color w:val="FFFFFF" w:themeColor="background1"/>
              </w:rPr>
              <w:t>Budget (€)</w:t>
            </w:r>
          </w:p>
        </w:tc>
      </w:tr>
      <w:tr w:rsidR="00F3081A" w14:paraId="0707F42E" w14:textId="77777777" w:rsidTr="00725D5C">
        <w:tc>
          <w:tcPr>
            <w:tcW w:w="4248" w:type="dxa"/>
          </w:tcPr>
          <w:p w14:paraId="75E335D3" w14:textId="0F2A98DC" w:rsidR="00F3081A" w:rsidRDefault="00F3081A" w:rsidP="00D20330">
            <w:r>
              <w:t>Extra inzet IVN</w:t>
            </w:r>
          </w:p>
        </w:tc>
        <w:tc>
          <w:tcPr>
            <w:tcW w:w="1417" w:type="dxa"/>
          </w:tcPr>
          <w:p w14:paraId="682EBB78" w14:textId="17311A99" w:rsidR="00F3081A" w:rsidRDefault="00AA4CA1" w:rsidP="00D20330">
            <w:pPr>
              <w:jc w:val="center"/>
            </w:pPr>
            <w:r>
              <w:t>8.3</w:t>
            </w:r>
          </w:p>
        </w:tc>
        <w:tc>
          <w:tcPr>
            <w:tcW w:w="1417" w:type="dxa"/>
          </w:tcPr>
          <w:p w14:paraId="2894C508" w14:textId="74C9437B" w:rsidR="00F3081A" w:rsidRDefault="00F3081A" w:rsidP="00D20330">
            <w:pPr>
              <w:jc w:val="center"/>
            </w:pPr>
            <w:r>
              <w:t>40.000</w:t>
            </w:r>
          </w:p>
        </w:tc>
      </w:tr>
      <w:tr w:rsidR="00F3081A" w14:paraId="21D5A675" w14:textId="77777777" w:rsidTr="00725D5C">
        <w:tc>
          <w:tcPr>
            <w:tcW w:w="4248" w:type="dxa"/>
          </w:tcPr>
          <w:p w14:paraId="572F4F98" w14:textId="5C61E56E" w:rsidR="00F3081A" w:rsidRDefault="00F3081A" w:rsidP="00D20330">
            <w:r>
              <w:t>Campagne Welkom in NP Schiermonnikoog</w:t>
            </w:r>
          </w:p>
        </w:tc>
        <w:tc>
          <w:tcPr>
            <w:tcW w:w="1417" w:type="dxa"/>
          </w:tcPr>
          <w:p w14:paraId="5CAD41BB" w14:textId="4F92A946" w:rsidR="00F3081A" w:rsidRDefault="00AA4CA1" w:rsidP="00D20330">
            <w:pPr>
              <w:jc w:val="center"/>
            </w:pPr>
            <w:r>
              <w:t>8.2</w:t>
            </w:r>
          </w:p>
        </w:tc>
        <w:tc>
          <w:tcPr>
            <w:tcW w:w="1417" w:type="dxa"/>
          </w:tcPr>
          <w:p w14:paraId="4D0D4D9D" w14:textId="5D59E4D9" w:rsidR="00F3081A" w:rsidRDefault="00F3081A" w:rsidP="00D20330">
            <w:pPr>
              <w:jc w:val="center"/>
            </w:pPr>
            <w:r>
              <w:t>20.000</w:t>
            </w:r>
          </w:p>
        </w:tc>
      </w:tr>
      <w:tr w:rsidR="00F3081A" w14:paraId="7D5B173E" w14:textId="77777777" w:rsidTr="00725D5C">
        <w:tc>
          <w:tcPr>
            <w:tcW w:w="4248" w:type="dxa"/>
          </w:tcPr>
          <w:p w14:paraId="1C5F9E36" w14:textId="264E9085" w:rsidR="00F3081A" w:rsidRDefault="00F3081A" w:rsidP="00D20330">
            <w:r>
              <w:t>Vernieuwing expositie het Baken</w:t>
            </w:r>
          </w:p>
        </w:tc>
        <w:tc>
          <w:tcPr>
            <w:tcW w:w="1417" w:type="dxa"/>
          </w:tcPr>
          <w:p w14:paraId="78ECBA07" w14:textId="50265823" w:rsidR="00F3081A" w:rsidRDefault="00AA4CA1" w:rsidP="00D20330">
            <w:pPr>
              <w:jc w:val="center"/>
            </w:pPr>
            <w:r>
              <w:t>8.2</w:t>
            </w:r>
          </w:p>
        </w:tc>
        <w:tc>
          <w:tcPr>
            <w:tcW w:w="1417" w:type="dxa"/>
          </w:tcPr>
          <w:p w14:paraId="1B4550F1" w14:textId="5FD491DD" w:rsidR="00F3081A" w:rsidRDefault="00F3081A" w:rsidP="00D20330">
            <w:pPr>
              <w:jc w:val="center"/>
            </w:pPr>
            <w:r>
              <w:t>25.000</w:t>
            </w:r>
          </w:p>
        </w:tc>
      </w:tr>
      <w:tr w:rsidR="00F3081A" w14:paraId="5AC88B86" w14:textId="77777777" w:rsidTr="00725D5C">
        <w:tc>
          <w:tcPr>
            <w:tcW w:w="4248" w:type="dxa"/>
          </w:tcPr>
          <w:p w14:paraId="2A97971E" w14:textId="6C913EEF" w:rsidR="00F3081A" w:rsidRDefault="00F3081A" w:rsidP="00D20330">
            <w:r>
              <w:t>Duurzaam toerisme</w:t>
            </w:r>
          </w:p>
        </w:tc>
        <w:tc>
          <w:tcPr>
            <w:tcW w:w="1417" w:type="dxa"/>
          </w:tcPr>
          <w:p w14:paraId="6B881FA9" w14:textId="61FA9E7D" w:rsidR="00F3081A" w:rsidRDefault="0028459B" w:rsidP="00D20330">
            <w:pPr>
              <w:jc w:val="center"/>
            </w:pPr>
            <w:r>
              <w:t>4.2</w:t>
            </w:r>
          </w:p>
        </w:tc>
        <w:tc>
          <w:tcPr>
            <w:tcW w:w="1417" w:type="dxa"/>
          </w:tcPr>
          <w:p w14:paraId="148D29DA" w14:textId="455BBDAB" w:rsidR="00F3081A" w:rsidRDefault="00F3081A" w:rsidP="00D20330">
            <w:pPr>
              <w:jc w:val="center"/>
            </w:pPr>
            <w:r>
              <w:t>25.000</w:t>
            </w:r>
          </w:p>
        </w:tc>
      </w:tr>
      <w:tr w:rsidR="00F3081A" w14:paraId="0AF04684" w14:textId="77777777" w:rsidTr="00725D5C">
        <w:tc>
          <w:tcPr>
            <w:tcW w:w="4248" w:type="dxa"/>
          </w:tcPr>
          <w:p w14:paraId="3CE504F9" w14:textId="770DB10F" w:rsidR="00F3081A" w:rsidRDefault="00F3081A" w:rsidP="00D20330">
            <w:r>
              <w:t>Cultuurhistorie</w:t>
            </w:r>
          </w:p>
        </w:tc>
        <w:tc>
          <w:tcPr>
            <w:tcW w:w="1417" w:type="dxa"/>
          </w:tcPr>
          <w:p w14:paraId="5331A314" w14:textId="0E2333CF" w:rsidR="00F3081A" w:rsidRDefault="0028459B" w:rsidP="00D20330">
            <w:pPr>
              <w:jc w:val="center"/>
            </w:pPr>
            <w:r>
              <w:t>5.1</w:t>
            </w:r>
          </w:p>
        </w:tc>
        <w:tc>
          <w:tcPr>
            <w:tcW w:w="1417" w:type="dxa"/>
          </w:tcPr>
          <w:p w14:paraId="38FC99A7" w14:textId="12D0113A" w:rsidR="00F3081A" w:rsidRDefault="00F3081A" w:rsidP="00D20330">
            <w:pPr>
              <w:jc w:val="center"/>
            </w:pPr>
            <w:r>
              <w:t>20.000</w:t>
            </w:r>
          </w:p>
        </w:tc>
      </w:tr>
      <w:tr w:rsidR="00F3081A" w14:paraId="2A83F854" w14:textId="77777777" w:rsidTr="00725D5C">
        <w:tc>
          <w:tcPr>
            <w:tcW w:w="4248" w:type="dxa"/>
          </w:tcPr>
          <w:p w14:paraId="36445B73" w14:textId="49E1E6B0" w:rsidR="00F3081A" w:rsidRDefault="00F3081A" w:rsidP="00D20330">
            <w:r>
              <w:t>Fiets infrastructuur</w:t>
            </w:r>
          </w:p>
        </w:tc>
        <w:tc>
          <w:tcPr>
            <w:tcW w:w="1417" w:type="dxa"/>
          </w:tcPr>
          <w:p w14:paraId="23E05257" w14:textId="6403402C" w:rsidR="00F3081A" w:rsidRDefault="0028459B" w:rsidP="00D20330">
            <w:pPr>
              <w:jc w:val="center"/>
            </w:pPr>
            <w:r>
              <w:t>4.2</w:t>
            </w:r>
          </w:p>
        </w:tc>
        <w:tc>
          <w:tcPr>
            <w:tcW w:w="1417" w:type="dxa"/>
          </w:tcPr>
          <w:p w14:paraId="77752CB5" w14:textId="39FFC2C8" w:rsidR="00F3081A" w:rsidRDefault="00F3081A" w:rsidP="00D20330">
            <w:pPr>
              <w:jc w:val="center"/>
            </w:pPr>
            <w:r>
              <w:t>40.000</w:t>
            </w:r>
          </w:p>
        </w:tc>
      </w:tr>
      <w:tr w:rsidR="00F3081A" w14:paraId="1B582A39" w14:textId="77777777" w:rsidTr="00725D5C">
        <w:tc>
          <w:tcPr>
            <w:tcW w:w="4248" w:type="dxa"/>
          </w:tcPr>
          <w:p w14:paraId="4C31D3CA" w14:textId="74D244E3" w:rsidR="00F3081A" w:rsidRDefault="00F3081A" w:rsidP="00D20330">
            <w:r>
              <w:t>Water besparen/vast houden</w:t>
            </w:r>
          </w:p>
        </w:tc>
        <w:tc>
          <w:tcPr>
            <w:tcW w:w="1417" w:type="dxa"/>
          </w:tcPr>
          <w:p w14:paraId="659E5A08" w14:textId="61D9E5CA" w:rsidR="00F3081A" w:rsidRDefault="0028459B" w:rsidP="00D20330">
            <w:pPr>
              <w:jc w:val="center"/>
            </w:pPr>
            <w:r>
              <w:t>2.2</w:t>
            </w:r>
          </w:p>
        </w:tc>
        <w:tc>
          <w:tcPr>
            <w:tcW w:w="1417" w:type="dxa"/>
          </w:tcPr>
          <w:p w14:paraId="2E96DAAE" w14:textId="473F61F9" w:rsidR="00F3081A" w:rsidRDefault="00F3081A" w:rsidP="00D20330">
            <w:pPr>
              <w:jc w:val="center"/>
            </w:pPr>
            <w:r>
              <w:t>10.000</w:t>
            </w:r>
          </w:p>
        </w:tc>
      </w:tr>
      <w:tr w:rsidR="00F3081A" w14:paraId="48CCBE5F" w14:textId="77777777" w:rsidTr="00725D5C">
        <w:tc>
          <w:tcPr>
            <w:tcW w:w="4248" w:type="dxa"/>
          </w:tcPr>
          <w:p w14:paraId="3EC6275B" w14:textId="1AC9EE60" w:rsidR="00F3081A" w:rsidRDefault="00F3081A" w:rsidP="00D20330">
            <w:r>
              <w:t>Invasieve exoten en eilander soorten</w:t>
            </w:r>
          </w:p>
        </w:tc>
        <w:tc>
          <w:tcPr>
            <w:tcW w:w="1417" w:type="dxa"/>
          </w:tcPr>
          <w:p w14:paraId="6C814F6E" w14:textId="54F931BB" w:rsidR="00F3081A" w:rsidRDefault="0028459B" w:rsidP="00D20330">
            <w:pPr>
              <w:jc w:val="center"/>
            </w:pPr>
            <w:r>
              <w:t>1.2</w:t>
            </w:r>
          </w:p>
        </w:tc>
        <w:tc>
          <w:tcPr>
            <w:tcW w:w="1417" w:type="dxa"/>
          </w:tcPr>
          <w:p w14:paraId="52E0946A" w14:textId="7ED92C31" w:rsidR="00F3081A" w:rsidRDefault="00F3081A" w:rsidP="00D20330">
            <w:pPr>
              <w:jc w:val="center"/>
            </w:pPr>
            <w:r>
              <w:t>50.000</w:t>
            </w:r>
          </w:p>
        </w:tc>
      </w:tr>
      <w:tr w:rsidR="00F3081A" w14:paraId="4E4E48F9" w14:textId="77777777" w:rsidTr="00725D5C">
        <w:tc>
          <w:tcPr>
            <w:tcW w:w="4248" w:type="dxa"/>
          </w:tcPr>
          <w:p w14:paraId="5A9D8A4A" w14:textId="77777777" w:rsidR="00F3081A" w:rsidRPr="00E51C2E" w:rsidRDefault="00F3081A" w:rsidP="00D20330">
            <w:pPr>
              <w:rPr>
                <w:b/>
                <w:bCs/>
                <w:color w:val="F07F09" w:themeColor="accent1"/>
              </w:rPr>
            </w:pPr>
            <w:r w:rsidRPr="00E51C2E">
              <w:rPr>
                <w:b/>
                <w:bCs/>
                <w:color w:val="F07F09" w:themeColor="accent1"/>
              </w:rPr>
              <w:t>Totaal</w:t>
            </w:r>
          </w:p>
        </w:tc>
        <w:tc>
          <w:tcPr>
            <w:tcW w:w="1417" w:type="dxa"/>
          </w:tcPr>
          <w:p w14:paraId="37E20374" w14:textId="77777777" w:rsidR="00F3081A" w:rsidRDefault="00F3081A" w:rsidP="00D20330">
            <w:pPr>
              <w:jc w:val="center"/>
              <w:rPr>
                <w:b/>
                <w:bCs/>
                <w:color w:val="F07F09" w:themeColor="accent1"/>
              </w:rPr>
            </w:pPr>
          </w:p>
        </w:tc>
        <w:tc>
          <w:tcPr>
            <w:tcW w:w="1417" w:type="dxa"/>
          </w:tcPr>
          <w:p w14:paraId="68CF2753" w14:textId="5A883EE7" w:rsidR="00F3081A" w:rsidRPr="00E51C2E" w:rsidRDefault="00F3081A" w:rsidP="00D20330">
            <w:pPr>
              <w:jc w:val="center"/>
              <w:rPr>
                <w:b/>
                <w:bCs/>
                <w:color w:val="F07F09" w:themeColor="accent1"/>
              </w:rPr>
            </w:pPr>
            <w:r>
              <w:rPr>
                <w:b/>
                <w:bCs/>
                <w:color w:val="F07F09" w:themeColor="accent1"/>
              </w:rPr>
              <w:t>230.000</w:t>
            </w:r>
          </w:p>
        </w:tc>
      </w:tr>
    </w:tbl>
    <w:p w14:paraId="235A87A0" w14:textId="7DE74576" w:rsidR="00EF76DE" w:rsidRDefault="00EF76DE"/>
    <w:p w14:paraId="7EEF43D0" w14:textId="7EBD905A" w:rsidR="00AE0D5F" w:rsidRDefault="00AE0D5F" w:rsidP="00AE0D5F">
      <w:pPr>
        <w:pStyle w:val="Kop1"/>
      </w:pPr>
      <w:bookmarkStart w:id="10" w:name="_Toc210726511"/>
      <w:r>
        <w:lastRenderedPageBreak/>
        <w:t>Jaarplan Communicatie en Educatie</w:t>
      </w:r>
      <w:bookmarkEnd w:id="10"/>
    </w:p>
    <w:p w14:paraId="62C63B97" w14:textId="7462453E" w:rsidR="0020118A" w:rsidRDefault="00B07AFB" w:rsidP="007255F3">
      <w:pPr>
        <w:spacing w:line="276" w:lineRule="auto"/>
      </w:pPr>
      <w:r>
        <w:t>In</w:t>
      </w:r>
      <w:r w:rsidR="00AE0D5F">
        <w:t xml:space="preserve"> het</w:t>
      </w:r>
      <w:r>
        <w:t xml:space="preserve"> jaarplan </w:t>
      </w:r>
      <w:r w:rsidR="00DE006F">
        <w:t xml:space="preserve">Communicatie en Educatie </w:t>
      </w:r>
      <w:r>
        <w:t xml:space="preserve">wordt uiteengezet welke activiteiten </w:t>
      </w:r>
      <w:r w:rsidR="004240A2">
        <w:t>het komende jaar</w:t>
      </w:r>
      <w:r>
        <w:t xml:space="preserve"> worden uitgevoerd om de bekendheid van het Nationaal Park te vergroten en meer mensen actief te betrekken bij het beheer en behoud van het Nationaal Park. </w:t>
      </w:r>
      <w:r w:rsidR="0020118A">
        <w:t>We bieden een breed pallet aan excursies en activiteiten</w:t>
      </w:r>
      <w:r w:rsidR="007F294A">
        <w:t xml:space="preserve"> aan</w:t>
      </w:r>
      <w:r w:rsidR="0020118A">
        <w:t xml:space="preserve">, geschikt voor leerlingen uit het basis- en voortgezet onderwijs, </w:t>
      </w:r>
      <w:r w:rsidR="00C12037">
        <w:t>familie</w:t>
      </w:r>
      <w:r w:rsidR="0020118A">
        <w:t>groepen</w:t>
      </w:r>
      <w:r w:rsidR="00C12037">
        <w:t>, bedrijfsuitjes</w:t>
      </w:r>
      <w:r w:rsidR="0020118A">
        <w:t xml:space="preserve"> en individuele bezoekers. </w:t>
      </w:r>
      <w:r w:rsidR="00206763">
        <w:t>Dit doen we samen met de collega’s van Natuurmonumenten en de VVV vanuit informatiecentrum Het Baken.</w:t>
      </w:r>
    </w:p>
    <w:p w14:paraId="4D9D3367" w14:textId="3141FD08" w:rsidR="00B45E55" w:rsidRDefault="00F478CC" w:rsidP="00F478CC">
      <w:pPr>
        <w:spacing w:line="276" w:lineRule="auto"/>
      </w:pPr>
      <w:r w:rsidRPr="00875628">
        <w:t xml:space="preserve">Een groot deel van de werkzaamheden van de coördinator en medewerker communicatie en educatie is structureel en wordt doorlopend uitgevoerd. </w:t>
      </w:r>
      <w:r w:rsidR="00D35BFF" w:rsidRPr="00875628">
        <w:t xml:space="preserve">Ook participeren we in het landelijke netwerk Nationale Parken en doen we mee aan de Landelijke Nationale Parken </w:t>
      </w:r>
      <w:r w:rsidR="00D35BFF">
        <w:t>campagnes</w:t>
      </w:r>
      <w:r w:rsidR="00D35BFF" w:rsidRPr="00875628">
        <w:t xml:space="preserve"> zoals </w:t>
      </w:r>
      <w:proofErr w:type="spellStart"/>
      <w:r w:rsidR="00D35BFF" w:rsidRPr="00875628">
        <w:t>Laarzendag</w:t>
      </w:r>
      <w:proofErr w:type="spellEnd"/>
      <w:r w:rsidR="00D35BFF" w:rsidRPr="00875628">
        <w:t>, Beleef de Vogeltrek en de Dag van het Nationaal Park om de zichtbaarheid en de verbondenheid van de Nationale Parken te vergroten.</w:t>
      </w:r>
      <w:r w:rsidR="00B45E55">
        <w:t xml:space="preserve"> </w:t>
      </w:r>
      <w:r w:rsidR="004F73F2">
        <w:t>Ook brengen we</w:t>
      </w:r>
      <w:r w:rsidR="005E13FC">
        <w:t xml:space="preserve"> met de werkgroepen beheer en C&amp;E </w:t>
      </w:r>
      <w:r w:rsidR="004F73F2">
        <w:t xml:space="preserve"> jaarlijks een bezoek aan één van de andere 21 Nationale Parken, om ervaringen</w:t>
      </w:r>
      <w:r w:rsidR="005E13FC">
        <w:t xml:space="preserve"> uit te wisselen en inspiratie op te doen bij elkaar.</w:t>
      </w:r>
    </w:p>
    <w:p w14:paraId="65B8DE7E" w14:textId="77777777" w:rsidR="00223647" w:rsidRDefault="00F478CC" w:rsidP="00223647">
      <w:pPr>
        <w:spacing w:line="276" w:lineRule="auto"/>
      </w:pPr>
      <w:r w:rsidRPr="00875628">
        <w:t xml:space="preserve">Naast deze structurele taken zullen we </w:t>
      </w:r>
      <w:r w:rsidR="00356CEA">
        <w:t xml:space="preserve">ons </w:t>
      </w:r>
      <w:r w:rsidRPr="00875628">
        <w:t>in 202</w:t>
      </w:r>
      <w:r>
        <w:t>6</w:t>
      </w:r>
      <w:r w:rsidR="00B45E55">
        <w:t xml:space="preserve">, mede </w:t>
      </w:r>
      <w:r>
        <w:t>met behulp van extra financiering</w:t>
      </w:r>
      <w:r w:rsidR="00B45E55">
        <w:t>,</w:t>
      </w:r>
      <w:r>
        <w:t xml:space="preserve"> </w:t>
      </w:r>
      <w:r w:rsidR="00356CEA">
        <w:t>richten op een aantal speerpunten</w:t>
      </w:r>
      <w:r w:rsidR="00223647">
        <w:t xml:space="preserve"> die voortvloeien uit het Ambitieplan (2024): </w:t>
      </w:r>
    </w:p>
    <w:p w14:paraId="7DCCC4A3" w14:textId="71696792" w:rsidR="00897BB2" w:rsidRDefault="00C50835" w:rsidP="00223647">
      <w:pPr>
        <w:pStyle w:val="Lijstalinea"/>
        <w:numPr>
          <w:ilvl w:val="0"/>
          <w:numId w:val="34"/>
        </w:numPr>
        <w:spacing w:line="276" w:lineRule="auto"/>
      </w:pPr>
      <w:r w:rsidRPr="00C50835">
        <w:t xml:space="preserve">De "missie" van Informatiecentrum Het Baken op Schiermonnikoog is het informeren, inspireren en verbinden van bezoekers met het unieke Nationaal Park Schiermonnikoog en het Werelderfgoed Waddenzee. Hierbij staat het optimaal zichtbaar en </w:t>
      </w:r>
      <w:proofErr w:type="spellStart"/>
      <w:r w:rsidRPr="00C50835">
        <w:t>beleefbaar</w:t>
      </w:r>
      <w:proofErr w:type="spellEnd"/>
      <w:r w:rsidRPr="00C50835">
        <w:t xml:space="preserve"> maken van natuur, landschap en cultureel erfgoed voor bewoners en bezoekers centraal. </w:t>
      </w:r>
      <w:r w:rsidR="00940A25">
        <w:t xml:space="preserve">In samenwerking met </w:t>
      </w:r>
      <w:proofErr w:type="spellStart"/>
      <w:r w:rsidR="00940A25">
        <w:t>Natuurmonuemnten</w:t>
      </w:r>
      <w:proofErr w:type="spellEnd"/>
      <w:r w:rsidR="00940A25">
        <w:t xml:space="preserve"> en de VVV </w:t>
      </w:r>
      <w:r w:rsidR="00BA17B5">
        <w:t xml:space="preserve">gaan we aan de slag met de </w:t>
      </w:r>
      <w:r w:rsidR="00154918">
        <w:t xml:space="preserve">herinrichting van de </w:t>
      </w:r>
      <w:r w:rsidR="00BA17B5" w:rsidRPr="00223647">
        <w:rPr>
          <w:b/>
          <w:bCs/>
        </w:rPr>
        <w:t>expositie/tentoonstelling</w:t>
      </w:r>
      <w:r w:rsidR="00BA17B5">
        <w:t xml:space="preserve"> in </w:t>
      </w:r>
      <w:r w:rsidR="00BF4FEA">
        <w:t>Informatiecentrum het Baken</w:t>
      </w:r>
      <w:r w:rsidR="00BA17B5">
        <w:t xml:space="preserve">. </w:t>
      </w:r>
      <w:r w:rsidR="00D029A1">
        <w:t xml:space="preserve">Samen met andere Nationale Parken </w:t>
      </w:r>
      <w:r w:rsidR="00122489">
        <w:t>doen we mee aan een project om het bij</w:t>
      </w:r>
      <w:r w:rsidR="00BF6C4A">
        <w:t>zon</w:t>
      </w:r>
      <w:r w:rsidR="007623B9">
        <w:t>d</w:t>
      </w:r>
      <w:r w:rsidR="00BF6C4A">
        <w:t xml:space="preserve">ere verhaal van de vogeltrek beter </w:t>
      </w:r>
      <w:proofErr w:type="spellStart"/>
      <w:r w:rsidR="00BF6C4A">
        <w:t>beleefbaar</w:t>
      </w:r>
      <w:proofErr w:type="spellEnd"/>
      <w:r w:rsidR="00BF6C4A">
        <w:t xml:space="preserve"> </w:t>
      </w:r>
      <w:r w:rsidR="008E5ACF">
        <w:t xml:space="preserve">en zichtbaar </w:t>
      </w:r>
      <w:r w:rsidR="00BF6C4A">
        <w:t>te maken voor de bezoekers</w:t>
      </w:r>
      <w:r w:rsidR="007623B9">
        <w:t xml:space="preserve"> van de expositie</w:t>
      </w:r>
      <w:r w:rsidR="00122489">
        <w:t>, met behulp van het Global Flying Network en onderzoekers</w:t>
      </w:r>
      <w:r w:rsidR="00BF6C4A">
        <w:t xml:space="preserve">. </w:t>
      </w:r>
    </w:p>
    <w:p w14:paraId="6ED64AF8" w14:textId="3B784F35" w:rsidR="004E138D" w:rsidRDefault="000A6F83" w:rsidP="00731F4E">
      <w:pPr>
        <w:pStyle w:val="Lijstalinea"/>
        <w:numPr>
          <w:ilvl w:val="0"/>
          <w:numId w:val="34"/>
        </w:numPr>
        <w:spacing w:line="276" w:lineRule="auto"/>
      </w:pPr>
      <w:r w:rsidRPr="000A6F83">
        <w:t xml:space="preserve">De Waddenzee en </w:t>
      </w:r>
      <w:r>
        <w:t xml:space="preserve">het </w:t>
      </w:r>
      <w:r w:rsidRPr="000A6F83">
        <w:t>Werelderfgoed zijn onlosmakelijk verbonden met de natuur van Schiermonnikoog</w:t>
      </w:r>
      <w:r>
        <w:t xml:space="preserve">. </w:t>
      </w:r>
      <w:r w:rsidR="0054443A">
        <w:t xml:space="preserve">In de expositie maar ook in de excursies en activiteiten willen </w:t>
      </w:r>
      <w:r w:rsidR="00CF0DE8">
        <w:t>we d</w:t>
      </w:r>
      <w:r w:rsidR="005E2472">
        <w:t>it</w:t>
      </w:r>
      <w:r w:rsidR="00CF0DE8">
        <w:t xml:space="preserve"> </w:t>
      </w:r>
      <w:r w:rsidR="0093704C">
        <w:t>bijzondere gegeven</w:t>
      </w:r>
      <w:r w:rsidR="005E2472">
        <w:t xml:space="preserve"> </w:t>
      </w:r>
      <w:r w:rsidR="00CF0DE8">
        <w:t>explicieter onder de aandacht brengen</w:t>
      </w:r>
      <w:r w:rsidRPr="000A6F83">
        <w:t>.</w:t>
      </w:r>
      <w:r w:rsidR="00AE4DA3">
        <w:t xml:space="preserve"> Ook </w:t>
      </w:r>
      <w:r w:rsidR="00C44E15">
        <w:t>bij</w:t>
      </w:r>
      <w:r w:rsidR="0093704C">
        <w:t xml:space="preserve"> </w:t>
      </w:r>
      <w:r w:rsidR="00AE4DA3">
        <w:t>de medewerkers van Het Baken</w:t>
      </w:r>
      <w:r w:rsidR="00B522E3">
        <w:t>,</w:t>
      </w:r>
      <w:r w:rsidR="00AE4DA3">
        <w:t xml:space="preserve"> de gastheren van het nationaal park </w:t>
      </w:r>
      <w:r w:rsidR="004742A6">
        <w:t>en de vrijwilligers die excursies verzorgen</w:t>
      </w:r>
      <w:r w:rsidR="00C44E15">
        <w:t xml:space="preserve"> zullen we dit onderwerp programmeren</w:t>
      </w:r>
      <w:r w:rsidR="00B522E3">
        <w:t>.</w:t>
      </w:r>
      <w:r w:rsidR="00731F4E">
        <w:t xml:space="preserve"> Waar mogelijk sluiten we aan bij en integreren we het nieuwe programma gastheerschap in het Waddengebied.</w:t>
      </w:r>
    </w:p>
    <w:p w14:paraId="0191CC44" w14:textId="77777777" w:rsidR="00701A51" w:rsidRDefault="00A45FEE" w:rsidP="00701A51">
      <w:pPr>
        <w:pStyle w:val="Lijstalinea"/>
        <w:numPr>
          <w:ilvl w:val="0"/>
          <w:numId w:val="34"/>
        </w:numPr>
        <w:spacing w:line="276" w:lineRule="auto"/>
      </w:pPr>
      <w:r>
        <w:t>Vanuit de ambities t.a.v. duurzaam toerisme</w:t>
      </w:r>
      <w:r w:rsidR="00602596">
        <w:t xml:space="preserve"> </w:t>
      </w:r>
      <w:r>
        <w:t>ontwikkelen we</w:t>
      </w:r>
      <w:r w:rsidR="00602596">
        <w:t>,</w:t>
      </w:r>
      <w:r>
        <w:t xml:space="preserve"> i</w:t>
      </w:r>
      <w:r w:rsidR="00C949B6">
        <w:t>n samenwerking met de gemeente, de VVV, Natuurmonumenten en ondernemers</w:t>
      </w:r>
      <w:r w:rsidR="00602596">
        <w:t>,</w:t>
      </w:r>
      <w:r w:rsidR="00C949B6">
        <w:t xml:space="preserve"> </w:t>
      </w:r>
      <w:r w:rsidR="00C71F51" w:rsidRPr="00223647">
        <w:rPr>
          <w:b/>
          <w:bCs/>
        </w:rPr>
        <w:t>toetsingscriteria voor educatieve en recreatieve activiteiten</w:t>
      </w:r>
      <w:r w:rsidR="00C71F51">
        <w:t>.</w:t>
      </w:r>
      <w:r w:rsidR="00281926">
        <w:t xml:space="preserve"> </w:t>
      </w:r>
      <w:r w:rsidR="00C71F51">
        <w:t xml:space="preserve"> </w:t>
      </w:r>
      <w:r w:rsidR="00DB42F6">
        <w:t>Daarnaast</w:t>
      </w:r>
      <w:r w:rsidR="004800EE">
        <w:t xml:space="preserve"> </w:t>
      </w:r>
      <w:r w:rsidR="004800EE" w:rsidRPr="00B522E3">
        <w:t xml:space="preserve">onderzoeken </w:t>
      </w:r>
      <w:r w:rsidR="00DB42F6" w:rsidRPr="00B522E3">
        <w:t xml:space="preserve">we </w:t>
      </w:r>
      <w:r w:rsidR="004800EE" w:rsidRPr="00B522E3">
        <w:t xml:space="preserve">of de verhaallijnen uit de </w:t>
      </w:r>
      <w:proofErr w:type="spellStart"/>
      <w:r w:rsidR="004800EE" w:rsidRPr="00B522E3">
        <w:t>meerjaren</w:t>
      </w:r>
      <w:proofErr w:type="spellEnd"/>
      <w:r w:rsidR="004800EE" w:rsidRPr="00B522E3">
        <w:t xml:space="preserve"> communicatie- en educatie strategie </w:t>
      </w:r>
      <w:r w:rsidR="009316E3" w:rsidRPr="00B522E3">
        <w:t>voldoende aan bod komen in het educatieve aanbod</w:t>
      </w:r>
      <w:r w:rsidR="0010705E" w:rsidRPr="00B522E3">
        <w:t xml:space="preserve">. </w:t>
      </w:r>
      <w:r w:rsidR="0035722E" w:rsidRPr="00B522E3">
        <w:t>Zo nodig ontwikkelen we nieuw aanbod</w:t>
      </w:r>
      <w:r w:rsidR="007F6542" w:rsidRPr="00B522E3">
        <w:t xml:space="preserve"> (</w:t>
      </w:r>
      <w:r w:rsidR="0035722E" w:rsidRPr="00B522E3">
        <w:t xml:space="preserve">bijvoorbeeld </w:t>
      </w:r>
      <w:r w:rsidR="007F6542" w:rsidRPr="00B522E3">
        <w:t>ten aanzien van</w:t>
      </w:r>
      <w:r w:rsidR="0035722E" w:rsidRPr="00B522E3">
        <w:t xml:space="preserve"> maatschappelijke thema’s, cultuurhistorie en circulaire landbouw</w:t>
      </w:r>
      <w:r w:rsidR="007F6542" w:rsidRPr="00B522E3">
        <w:t>.)</w:t>
      </w:r>
    </w:p>
    <w:p w14:paraId="5096463B" w14:textId="77777777" w:rsidR="00731F4E" w:rsidRDefault="00EB2B53" w:rsidP="007B02F1">
      <w:pPr>
        <w:pStyle w:val="Lijstalinea"/>
        <w:numPr>
          <w:ilvl w:val="0"/>
          <w:numId w:val="34"/>
        </w:numPr>
        <w:spacing w:line="276" w:lineRule="auto"/>
      </w:pPr>
      <w:r w:rsidRPr="00B522E3">
        <w:t>Ongeveer 25 ondernemingen op het eiland zijn Gastheer van Nationaal Park Schiermonnikoog</w:t>
      </w:r>
      <w:r w:rsidR="005E3D66" w:rsidRPr="00B522E3">
        <w:t xml:space="preserve">. Ze zijn trotse </w:t>
      </w:r>
      <w:r w:rsidR="006B00C2" w:rsidRPr="00B522E3">
        <w:t>a</w:t>
      </w:r>
      <w:r w:rsidR="005E3D66" w:rsidRPr="00B522E3">
        <w:t>mbassadeurs van het nationaal park en zetten zich met hun bedrijf  in voor de natuur op het eiland.</w:t>
      </w:r>
      <w:r w:rsidR="006B2F4D" w:rsidRPr="00B522E3">
        <w:t xml:space="preserve"> We willen dit </w:t>
      </w:r>
      <w:r w:rsidR="001978F2" w:rsidRPr="00731F4E">
        <w:rPr>
          <w:b/>
          <w:bCs/>
        </w:rPr>
        <w:t>Gastheerschap</w:t>
      </w:r>
      <w:r w:rsidR="001978F2" w:rsidRPr="00B522E3">
        <w:t xml:space="preserve"> uitbreiden</w:t>
      </w:r>
      <w:r w:rsidR="006B2F4D" w:rsidRPr="00B522E3">
        <w:t xml:space="preserve"> met </w:t>
      </w:r>
      <w:r w:rsidR="002B724C" w:rsidRPr="00B522E3">
        <w:t xml:space="preserve">nieuwe, </w:t>
      </w:r>
      <w:r w:rsidR="006B2F4D" w:rsidRPr="00B522E3">
        <w:t xml:space="preserve">jonge ondernemers en </w:t>
      </w:r>
      <w:r w:rsidR="002B724C" w:rsidRPr="00B522E3">
        <w:t xml:space="preserve">onderzoeken </w:t>
      </w:r>
      <w:r w:rsidR="008706D9" w:rsidRPr="00B522E3">
        <w:t>hoe we deze gastheren beter kunnen faciliteren om de rol als ambassadeur uit te dragen. Wat hebben zij nodig om hun/het verhaal van het Nationaal Park te vertellen? Denk</w:t>
      </w:r>
      <w:r w:rsidR="008706D9">
        <w:t xml:space="preserve"> hierbij bijvoorbeeld aan merchandising of kennis maar ook aan de randvoorwaarden om te participeren in het netwerk van gastheren.</w:t>
      </w:r>
      <w:r w:rsidR="001978F2">
        <w:t xml:space="preserve"> </w:t>
      </w:r>
    </w:p>
    <w:p w14:paraId="1D0033DE" w14:textId="6CCEB071" w:rsidR="00F946B8" w:rsidRDefault="00B823CA" w:rsidP="007B02F1">
      <w:pPr>
        <w:pStyle w:val="Lijstalinea"/>
        <w:numPr>
          <w:ilvl w:val="0"/>
          <w:numId w:val="34"/>
        </w:numPr>
        <w:spacing w:line="276" w:lineRule="auto"/>
      </w:pPr>
      <w:r>
        <w:t xml:space="preserve">Om de </w:t>
      </w:r>
      <w:r w:rsidR="009D09F0">
        <w:t xml:space="preserve">toegevoegde waarde van het Nationaal Park beter bekend en zichtbaar te maken, is in het ambitieplan voorgesteld om een nieuwsbrief uit te brengen. </w:t>
      </w:r>
      <w:r w:rsidR="002E312E">
        <w:t xml:space="preserve">In 2026 willen </w:t>
      </w:r>
      <w:r w:rsidR="0073622D">
        <w:t xml:space="preserve">we </w:t>
      </w:r>
      <w:r w:rsidR="002E312E">
        <w:t xml:space="preserve">starten met het uitgeven van een jaarlijks </w:t>
      </w:r>
      <w:r w:rsidR="00F32728">
        <w:t>tijdschrift</w:t>
      </w:r>
      <w:r w:rsidR="00F82B4E">
        <w:t xml:space="preserve"> </w:t>
      </w:r>
      <w:r w:rsidR="002E312E">
        <w:t>in plaats van een nieuwsbrief</w:t>
      </w:r>
      <w:r w:rsidR="00F82B4E">
        <w:t xml:space="preserve">. </w:t>
      </w:r>
      <w:r w:rsidR="00F32728">
        <w:t xml:space="preserve">De bedoeling is dat dit tijdschrift leuk en interessant </w:t>
      </w:r>
      <w:r w:rsidR="0073622D">
        <w:t>is om te lezen (en te bewaren</w:t>
      </w:r>
      <w:r w:rsidR="00C9761D">
        <w:t xml:space="preserve"> of door te geven) voor zowel eilanders als bezoekers.</w:t>
      </w:r>
    </w:p>
    <w:p w14:paraId="5B76D0D1" w14:textId="76D26C54" w:rsidR="00F000F1" w:rsidRPr="00F000F1" w:rsidRDefault="00F000F1" w:rsidP="00CE0B63">
      <w:pPr>
        <w:spacing w:line="276" w:lineRule="auto"/>
        <w:rPr>
          <w:color w:val="auto"/>
        </w:rPr>
      </w:pPr>
      <w:proofErr w:type="spellStart"/>
      <w:r w:rsidRPr="00F000F1">
        <w:rPr>
          <w:rFonts w:asciiTheme="majorHAnsi" w:hAnsiTheme="majorHAnsi"/>
          <w:color w:val="B35E06" w:themeColor="accent1" w:themeShade="BF"/>
        </w:rPr>
        <w:t>Meerjaren</w:t>
      </w:r>
      <w:proofErr w:type="spellEnd"/>
      <w:r w:rsidRPr="00F000F1">
        <w:rPr>
          <w:rFonts w:asciiTheme="majorHAnsi" w:hAnsiTheme="majorHAnsi"/>
          <w:color w:val="B35E06" w:themeColor="accent1" w:themeShade="BF"/>
        </w:rPr>
        <w:t xml:space="preserve"> communicatie- en educatie strategie</w:t>
      </w:r>
      <w:r w:rsidRPr="00F000F1">
        <w:rPr>
          <w:rFonts w:asciiTheme="majorHAnsi" w:hAnsiTheme="majorHAnsi"/>
          <w:color w:val="B35E06" w:themeColor="accent1" w:themeShade="BF"/>
          <w:sz w:val="24"/>
          <w:szCs w:val="24"/>
        </w:rPr>
        <w:br/>
      </w:r>
      <w:r w:rsidRPr="00F000F1">
        <w:rPr>
          <w:color w:val="auto"/>
        </w:rPr>
        <w:t xml:space="preserve">In 2025 is een begin gemaakt met de nieuwe </w:t>
      </w:r>
      <w:proofErr w:type="spellStart"/>
      <w:r w:rsidRPr="00F000F1">
        <w:rPr>
          <w:color w:val="auto"/>
        </w:rPr>
        <w:t>meerjaren</w:t>
      </w:r>
      <w:proofErr w:type="spellEnd"/>
      <w:r w:rsidRPr="00F000F1">
        <w:rPr>
          <w:color w:val="auto"/>
        </w:rPr>
        <w:t xml:space="preserve"> commun</w:t>
      </w:r>
      <w:r w:rsidR="00AA296C">
        <w:rPr>
          <w:color w:val="auto"/>
        </w:rPr>
        <w:t>icatie</w:t>
      </w:r>
      <w:r w:rsidRPr="00F000F1">
        <w:rPr>
          <w:color w:val="auto"/>
        </w:rPr>
        <w:t xml:space="preserve">- en educatie strategie. Door de dreigende bezuinigingen in het voorjaar van 2025, is de planning wat uitgelopen. In 2026 willen we hier samen met de partners uit het park een </w:t>
      </w:r>
      <w:r w:rsidRPr="00F000F1">
        <w:rPr>
          <w:color w:val="auto"/>
        </w:rPr>
        <w:lastRenderedPageBreak/>
        <w:t xml:space="preserve">definitieve slag in slaan, zodat we eind 2026 een </w:t>
      </w:r>
      <w:proofErr w:type="spellStart"/>
      <w:r w:rsidRPr="00F000F1">
        <w:rPr>
          <w:color w:val="auto"/>
        </w:rPr>
        <w:t>breedgedragen</w:t>
      </w:r>
      <w:proofErr w:type="spellEnd"/>
      <w:r w:rsidRPr="00F000F1">
        <w:rPr>
          <w:color w:val="auto"/>
        </w:rPr>
        <w:t xml:space="preserve"> visie hebben, met verhaallijnen die we gezamenlijk uit dragen én toetsingscriteria voor een duurzaam activiteiten aanbod, zowel educatief als recreatief.   </w:t>
      </w:r>
    </w:p>
    <w:p w14:paraId="482FC057" w14:textId="3C919365" w:rsidR="00CE0B63" w:rsidRPr="003C0866" w:rsidRDefault="00CE0B63" w:rsidP="003C0866">
      <w:pPr>
        <w:spacing w:line="276" w:lineRule="auto"/>
      </w:pPr>
      <w:r w:rsidRPr="004B15E0">
        <w:rPr>
          <w:color w:val="B35E06" w:themeColor="accent1" w:themeShade="BF"/>
        </w:rPr>
        <w:t>Tevredenheidsonderzoek basisscholen</w:t>
      </w:r>
      <w:r w:rsidR="004B15E0">
        <w:rPr>
          <w:color w:val="F07F09" w:themeColor="accent1"/>
        </w:rPr>
        <w:br/>
      </w:r>
      <w:r w:rsidR="00BB588A" w:rsidRPr="003C0866">
        <w:t xml:space="preserve">Om meer/beter inzicht te krijgen in de tevredenheid van de doelgroep basis onderwijs, hebben we een opdracht uitgezet </w:t>
      </w:r>
      <w:r w:rsidR="005E17CA" w:rsidRPr="003C0866">
        <w:t xml:space="preserve">bij de Hanzehogeschool Groningen. Een 4e </w:t>
      </w:r>
      <w:proofErr w:type="spellStart"/>
      <w:r w:rsidR="005E17CA" w:rsidRPr="003C0866">
        <w:t>jaars</w:t>
      </w:r>
      <w:proofErr w:type="spellEnd"/>
      <w:r w:rsidR="005E17CA" w:rsidRPr="003C0866">
        <w:t xml:space="preserve"> student gaat</w:t>
      </w:r>
      <w:r w:rsidR="00BB588A" w:rsidRPr="003C0866">
        <w:t xml:space="preserve"> een tevredenheidsonderzoek uitvoeren onder deze doelgroep</w:t>
      </w:r>
      <w:r w:rsidR="005E17CA" w:rsidRPr="003C0866">
        <w:t xml:space="preserve"> (basisschool docenten)</w:t>
      </w:r>
      <w:r w:rsidR="00BB588A" w:rsidRPr="003C0866">
        <w:t xml:space="preserve">. Zijn ze tevreden over het aanbod (inhoud, praktisch (lengte/locatie </w:t>
      </w:r>
      <w:proofErr w:type="spellStart"/>
      <w:r w:rsidR="00BB588A" w:rsidRPr="003C0866">
        <w:t>etc</w:t>
      </w:r>
      <w:proofErr w:type="spellEnd"/>
      <w:r w:rsidR="00BB588A" w:rsidRPr="003C0866">
        <w:t>), communicatie) of hebben ze ook wensen/</w:t>
      </w:r>
      <w:proofErr w:type="spellStart"/>
      <w:r w:rsidR="00BB588A" w:rsidRPr="003C0866">
        <w:t>ideeen</w:t>
      </w:r>
      <w:proofErr w:type="spellEnd"/>
      <w:r w:rsidR="00BB588A" w:rsidRPr="003C0866">
        <w:t xml:space="preserve"> ter verbetering of aanvulling van het aanbod.</w:t>
      </w:r>
      <w:r w:rsidRPr="003C0866">
        <w:t xml:space="preserve"> </w:t>
      </w:r>
    </w:p>
    <w:p w14:paraId="0219E835" w14:textId="77777777" w:rsidR="006336E0" w:rsidRDefault="00CE0B63" w:rsidP="00CE0B63">
      <w:pPr>
        <w:spacing w:line="276" w:lineRule="auto"/>
      </w:pPr>
      <w:r w:rsidRPr="004B15E0">
        <w:rPr>
          <w:color w:val="B35E06" w:themeColor="accent1" w:themeShade="BF"/>
        </w:rPr>
        <w:t>Jongeren</w:t>
      </w:r>
      <w:r w:rsidRPr="004B15E0">
        <w:rPr>
          <w:color w:val="F07F09" w:themeColor="accent1"/>
          <w:highlight w:val="yellow"/>
        </w:rPr>
        <w:t xml:space="preserve"> </w:t>
      </w:r>
      <w:r>
        <w:br/>
        <w:t xml:space="preserve">We willen jongeren meer betrekken bij het </w:t>
      </w:r>
      <w:proofErr w:type="spellStart"/>
      <w:r>
        <w:t>Natiopnaal</w:t>
      </w:r>
      <w:proofErr w:type="spellEnd"/>
      <w:r>
        <w:t xml:space="preserve"> Park. Hiervoor is onderzoek</w:t>
      </w:r>
      <w:r w:rsidR="00D4797C">
        <w:t xml:space="preserve"> </w:t>
      </w:r>
      <w:r>
        <w:t xml:space="preserve">nodig naar </w:t>
      </w:r>
      <w:r w:rsidRPr="00F96BB7">
        <w:t>welke activiteiten of faciliteiten  voor jongeren van toegevoegde waarde zouden kunnen zijn op Schiermonnikoog.</w:t>
      </w:r>
      <w:r>
        <w:t xml:space="preserve"> Dit onderzoek willen we uit laten voeren door jongeren, onder jongeren. </w:t>
      </w:r>
      <w:r w:rsidR="00C80FCF">
        <w:br/>
      </w:r>
      <w:r w:rsidR="002464E0" w:rsidRPr="006C6600">
        <w:t>Door de eilander jeugd</w:t>
      </w:r>
      <w:r w:rsidR="002464E0">
        <w:t xml:space="preserve"> (7-12 jaar)</w:t>
      </w:r>
      <w:r w:rsidR="002464E0" w:rsidRPr="006C6600">
        <w:t xml:space="preserve"> te betrekken bij de natuur zetten we </w:t>
      </w:r>
      <w:r w:rsidR="002464E0">
        <w:t xml:space="preserve">erop </w:t>
      </w:r>
      <w:r w:rsidR="002464E0" w:rsidRPr="006C6600">
        <w:t xml:space="preserve">in bij hen een duurzame zorg voor de natuur te bewerkstelligen. </w:t>
      </w:r>
      <w:r w:rsidR="002464E0">
        <w:t xml:space="preserve">Met unieke activiteiten, exclusief voor deze kinderen, maken we het aantrekkelijk om mee te doen. </w:t>
      </w:r>
      <w:r w:rsidR="002464E0" w:rsidRPr="006C6600">
        <w:t xml:space="preserve">Het programma is een investering in een langdurige relatie van jongeren met de natuur op Schiermonnikoog. </w:t>
      </w:r>
      <w:r w:rsidR="006336E0">
        <w:t xml:space="preserve">Na het succes van de pilot in 2025 bieden we nu maandelijks een natuur activiteit aan, i.s.m. de jongens en meisjes club van </w:t>
      </w:r>
      <w:proofErr w:type="spellStart"/>
      <w:r w:rsidR="006336E0">
        <w:t>Lytje</w:t>
      </w:r>
      <w:proofErr w:type="spellEnd"/>
      <w:r w:rsidR="006336E0">
        <w:t xml:space="preserve"> Willem</w:t>
      </w:r>
    </w:p>
    <w:p w14:paraId="0B2B7E49" w14:textId="0506C895" w:rsidR="003B1F89" w:rsidRDefault="001E0395" w:rsidP="00453EF0">
      <w:pPr>
        <w:spacing w:line="276" w:lineRule="auto"/>
        <w:rPr>
          <w:color w:val="B35E06" w:themeColor="accent1" w:themeShade="BF"/>
        </w:rPr>
      </w:pPr>
      <w:r w:rsidRPr="004B15E0">
        <w:rPr>
          <w:color w:val="B35E06" w:themeColor="accent1" w:themeShade="BF"/>
        </w:rPr>
        <w:t>Samenwerking</w:t>
      </w:r>
      <w:r w:rsidR="008828D2" w:rsidRPr="00731F4E">
        <w:rPr>
          <w:color w:val="B35E06" w:themeColor="accent1" w:themeShade="BF"/>
        </w:rPr>
        <w:t xml:space="preserve"> met bewoners en gebiedspartners</w:t>
      </w:r>
      <w:r w:rsidR="00F12485" w:rsidRPr="00731F4E">
        <w:rPr>
          <w:color w:val="B35E06" w:themeColor="accent1" w:themeShade="BF"/>
        </w:rPr>
        <w:br/>
      </w:r>
      <w:r w:rsidR="00BD3278" w:rsidRPr="006C6600">
        <w:t xml:space="preserve">Een goede samenwerking is cruciaal om de doelen die we samen hebben voor het Nationaal Park te bereiken. </w:t>
      </w:r>
      <w:r w:rsidR="00157950" w:rsidRPr="006C6600">
        <w:t xml:space="preserve">Het Nationaal Park </w:t>
      </w:r>
      <w:r w:rsidR="00A26C30" w:rsidRPr="006C6600">
        <w:t xml:space="preserve">heeft een </w:t>
      </w:r>
      <w:r w:rsidR="009E2FCD" w:rsidRPr="006C6600">
        <w:t xml:space="preserve">groot netwerk met bewoners en een verscheidenheid aan gebiedspartners. </w:t>
      </w:r>
      <w:r w:rsidR="002A63FB" w:rsidRPr="006C6600">
        <w:t xml:space="preserve">Daarnaast heeft het Nationaal Park goede relaties met verschillende kennis- en onderwijsinstellingen. Het Nationaal Park </w:t>
      </w:r>
      <w:r w:rsidR="007555AD" w:rsidRPr="006C6600">
        <w:t>kan daarmee een waardevolle verbinder zijn om opgedane kennis te verspreiden</w:t>
      </w:r>
      <w:r w:rsidR="005B265A" w:rsidRPr="006C6600">
        <w:t xml:space="preserve"> en samenwerking te stimuleren. </w:t>
      </w:r>
      <w:r w:rsidR="00AA23C9" w:rsidRPr="006C6600">
        <w:t xml:space="preserve">Dit doen we door het organiseren van </w:t>
      </w:r>
      <w:r w:rsidR="009B715E" w:rsidRPr="006C6600">
        <w:t>bewonersbijeenkomsten</w:t>
      </w:r>
      <w:r w:rsidR="00E76DFB" w:rsidRPr="006C6600">
        <w:t xml:space="preserve"> en thema</w:t>
      </w:r>
      <w:r w:rsidR="00BA0C12" w:rsidRPr="006C6600">
        <w:t xml:space="preserve">bijeenkomsten, het samenbrengen van bewoners en gebiedspartners </w:t>
      </w:r>
      <w:r w:rsidR="00AE60F1" w:rsidRPr="006C6600">
        <w:t xml:space="preserve">om een samenwerking rondom bepaalde probleemstellingen te stimuleren en door </w:t>
      </w:r>
      <w:r w:rsidR="001644A8" w:rsidRPr="006C6600">
        <w:t>kennisdeling vanuit kennis</w:t>
      </w:r>
      <w:r w:rsidR="00DF7CE7" w:rsidRPr="006C6600">
        <w:t xml:space="preserve">instellingen te stimuleren. </w:t>
      </w:r>
      <w:r w:rsidR="00044973">
        <w:t>Ook participeert de co</w:t>
      </w:r>
      <w:r w:rsidR="009B5656">
        <w:t>ö</w:t>
      </w:r>
      <w:r w:rsidR="00044973">
        <w:t xml:space="preserve">rdinator communicatie en educatie in diverse projecten die op het eiland plaatsvinden, zoals bijvoorbeeld 1 </w:t>
      </w:r>
      <w:proofErr w:type="spellStart"/>
      <w:r w:rsidR="00044973">
        <w:t>eilaun</w:t>
      </w:r>
      <w:proofErr w:type="spellEnd"/>
      <w:r w:rsidR="00547004">
        <w:t xml:space="preserve"> en de werkgroep Duurzaam Toerisme</w:t>
      </w:r>
      <w:r w:rsidR="00044973">
        <w:t xml:space="preserve">. </w:t>
      </w:r>
      <w:r w:rsidR="004F73F2">
        <w:br/>
      </w:r>
      <w:r w:rsidR="00DF7CE7" w:rsidRPr="006C6600">
        <w:br/>
      </w:r>
    </w:p>
    <w:p w14:paraId="1E987550" w14:textId="77777777" w:rsidR="00815EDB" w:rsidRPr="00BF0A82" w:rsidRDefault="00815EDB" w:rsidP="00815EDB">
      <w:pPr>
        <w:pStyle w:val="Kop1"/>
      </w:pPr>
      <w:bookmarkStart w:id="11" w:name="_Toc210726512"/>
      <w:r>
        <w:t>Activiteiten</w:t>
      </w:r>
      <w:r w:rsidR="008C2B0C">
        <w:t xml:space="preserve"> Communicatie en Educatie</w:t>
      </w:r>
      <w:bookmarkEnd w:id="11"/>
    </w:p>
    <w:p w14:paraId="59D939C7" w14:textId="1FAED5C5" w:rsidR="00B14060" w:rsidRDefault="00B14060" w:rsidP="005207B8">
      <w:pPr>
        <w:spacing w:line="276" w:lineRule="auto"/>
      </w:pPr>
      <w:r>
        <w:t xml:space="preserve">De doelgroepen waar het Nationaal Park Schiermonnikoog zich </w:t>
      </w:r>
      <w:r w:rsidR="00F65A60">
        <w:t xml:space="preserve">met communicatie en educatie </w:t>
      </w:r>
      <w:r>
        <w:t>op richt zijn onder te verdelen in:</w:t>
      </w:r>
    </w:p>
    <w:p w14:paraId="7D8A7E93" w14:textId="5363E772" w:rsidR="00B14060" w:rsidRDefault="00B9339E" w:rsidP="005207B8">
      <w:pPr>
        <w:pStyle w:val="Lijstalinea"/>
        <w:numPr>
          <w:ilvl w:val="0"/>
          <w:numId w:val="1"/>
        </w:numPr>
        <w:spacing w:line="276" w:lineRule="auto"/>
      </w:pPr>
      <w:r>
        <w:t>R</w:t>
      </w:r>
      <w:r w:rsidR="00B14060">
        <w:t>ecreanten: gasten die het eiland bezoeken, eenmalig, jaarlijks of meerdere keren per jaar</w:t>
      </w:r>
      <w:r>
        <w:t>;</w:t>
      </w:r>
    </w:p>
    <w:p w14:paraId="4526D433" w14:textId="7BF58F90" w:rsidR="00B14060" w:rsidRDefault="00B9339E" w:rsidP="005207B8">
      <w:pPr>
        <w:pStyle w:val="Lijstalinea"/>
        <w:numPr>
          <w:ilvl w:val="0"/>
          <w:numId w:val="1"/>
        </w:numPr>
        <w:spacing w:line="276" w:lineRule="auto"/>
      </w:pPr>
      <w:r>
        <w:t>O</w:t>
      </w:r>
      <w:r w:rsidR="00B14060">
        <w:t xml:space="preserve">nderwijs: </w:t>
      </w:r>
      <w:r w:rsidR="00F65A60">
        <w:t>de eilander scholen, groepen uit het basisonderwijs en voortgezet onderwijs die het eiland tijdens een schoolkamp of studieweek bezoeken, beroepsopleidingen</w:t>
      </w:r>
      <w:r>
        <w:t>;</w:t>
      </w:r>
    </w:p>
    <w:p w14:paraId="7DA779AC" w14:textId="699832CC" w:rsidR="00B14060" w:rsidRDefault="00B9339E" w:rsidP="005207B8">
      <w:pPr>
        <w:pStyle w:val="Lijstalinea"/>
        <w:numPr>
          <w:ilvl w:val="0"/>
          <w:numId w:val="1"/>
        </w:numPr>
        <w:spacing w:line="276" w:lineRule="auto"/>
      </w:pPr>
      <w:r>
        <w:t>B</w:t>
      </w:r>
      <w:r w:rsidR="00F65A60">
        <w:t>ewoners: inwoners van Schiermonnikoog en vaste eilandgasten, die een vakantiehuis op het eiland bezitten of zeer regelmatig op het eiland komen</w:t>
      </w:r>
    </w:p>
    <w:p w14:paraId="1CF3B0D3" w14:textId="11C881F7" w:rsidR="005C73E8" w:rsidRDefault="005C73E8" w:rsidP="005207B8">
      <w:pPr>
        <w:spacing w:line="276" w:lineRule="auto"/>
      </w:pPr>
      <w:r>
        <w:t xml:space="preserve">Hieronder is een overzicht opgenomen van de activiteiten die we voor iedere doelgroep </w:t>
      </w:r>
      <w:r w:rsidR="00517BCD">
        <w:t>zullen uitvoeren</w:t>
      </w:r>
      <w:r>
        <w:t xml:space="preserve">, </w:t>
      </w:r>
      <w:r w:rsidR="007255F3">
        <w:t>inclusief de</w:t>
      </w:r>
      <w:r>
        <w:t xml:space="preserve"> nieuwe middelen en activiteiten die zullen worden ontwikkeld.</w:t>
      </w:r>
    </w:p>
    <w:p w14:paraId="39C30C06" w14:textId="77777777" w:rsidR="00453EF0" w:rsidRDefault="00453EF0" w:rsidP="005207B8">
      <w:pPr>
        <w:spacing w:line="276" w:lineRule="auto"/>
      </w:pPr>
    </w:p>
    <w:p w14:paraId="23542121" w14:textId="77777777" w:rsidR="00453EF0" w:rsidRDefault="00453EF0" w:rsidP="005207B8">
      <w:pPr>
        <w:spacing w:line="276" w:lineRule="auto"/>
      </w:pPr>
    </w:p>
    <w:p w14:paraId="4BD35383" w14:textId="77777777" w:rsidR="007A1A1B" w:rsidRDefault="008C2B0C" w:rsidP="005C73E8">
      <w:pPr>
        <w:pStyle w:val="Kop2"/>
      </w:pPr>
      <w:bookmarkStart w:id="12" w:name="_Toc210726513"/>
      <w:r>
        <w:lastRenderedPageBreak/>
        <w:t>Doelgroep recreanten</w:t>
      </w:r>
      <w:bookmarkEnd w:id="12"/>
    </w:p>
    <w:tbl>
      <w:tblPr>
        <w:tblStyle w:val="Tabelraster"/>
        <w:tblW w:w="0" w:type="auto"/>
        <w:tblLook w:val="04A0" w:firstRow="1" w:lastRow="0" w:firstColumn="1" w:lastColumn="0" w:noHBand="0" w:noVBand="1"/>
      </w:tblPr>
      <w:tblGrid>
        <w:gridCol w:w="1413"/>
        <w:gridCol w:w="3402"/>
        <w:gridCol w:w="1559"/>
        <w:gridCol w:w="1559"/>
        <w:gridCol w:w="1263"/>
        <w:gridCol w:w="1261"/>
      </w:tblGrid>
      <w:tr w:rsidR="00F65A60" w14:paraId="23673F04" w14:textId="77777777" w:rsidTr="0029678F">
        <w:tc>
          <w:tcPr>
            <w:tcW w:w="1413" w:type="dxa"/>
            <w:shd w:val="clear" w:color="auto" w:fill="F07F09" w:themeFill="accent1"/>
          </w:tcPr>
          <w:p w14:paraId="05379FA9" w14:textId="77777777" w:rsidR="00F65A60" w:rsidRPr="00F65A60" w:rsidRDefault="00F65A60">
            <w:pPr>
              <w:rPr>
                <w:color w:val="FFFFFF" w:themeColor="background1"/>
              </w:rPr>
            </w:pPr>
            <w:r w:rsidRPr="00F65A60">
              <w:rPr>
                <w:color w:val="FFFFFF" w:themeColor="background1"/>
              </w:rPr>
              <w:t>Activiteit</w:t>
            </w:r>
          </w:p>
        </w:tc>
        <w:tc>
          <w:tcPr>
            <w:tcW w:w="3402" w:type="dxa"/>
            <w:shd w:val="clear" w:color="auto" w:fill="F07F09" w:themeFill="accent1"/>
          </w:tcPr>
          <w:p w14:paraId="41F4CC6B" w14:textId="77777777" w:rsidR="00F65A60" w:rsidRPr="00F65A60" w:rsidRDefault="00F65A60">
            <w:pPr>
              <w:rPr>
                <w:color w:val="FFFFFF" w:themeColor="background1"/>
              </w:rPr>
            </w:pPr>
            <w:r w:rsidRPr="00F65A60">
              <w:rPr>
                <w:color w:val="FFFFFF" w:themeColor="background1"/>
              </w:rPr>
              <w:t>Operationeel doel</w:t>
            </w:r>
          </w:p>
        </w:tc>
        <w:tc>
          <w:tcPr>
            <w:tcW w:w="1559" w:type="dxa"/>
            <w:shd w:val="clear" w:color="auto" w:fill="F07F09" w:themeFill="accent1"/>
          </w:tcPr>
          <w:p w14:paraId="6752FD49" w14:textId="77777777" w:rsidR="00F65A60" w:rsidRPr="00F65A60" w:rsidRDefault="00F65A60">
            <w:pPr>
              <w:rPr>
                <w:color w:val="FFFFFF" w:themeColor="background1"/>
              </w:rPr>
            </w:pPr>
            <w:r w:rsidRPr="00F65A60">
              <w:rPr>
                <w:color w:val="FFFFFF" w:themeColor="background1"/>
              </w:rPr>
              <w:t>In samenwerking met</w:t>
            </w:r>
          </w:p>
        </w:tc>
        <w:tc>
          <w:tcPr>
            <w:tcW w:w="1559" w:type="dxa"/>
            <w:shd w:val="clear" w:color="auto" w:fill="F07F09" w:themeFill="accent1"/>
          </w:tcPr>
          <w:p w14:paraId="75CBC03E" w14:textId="77777777" w:rsidR="00F65A60" w:rsidRPr="00F65A60" w:rsidRDefault="00F65A60">
            <w:pPr>
              <w:rPr>
                <w:color w:val="FFFFFF" w:themeColor="background1"/>
              </w:rPr>
            </w:pPr>
            <w:r w:rsidRPr="00F65A60">
              <w:rPr>
                <w:color w:val="FFFFFF" w:themeColor="background1"/>
              </w:rPr>
              <w:t>Budget</w:t>
            </w:r>
            <w:r>
              <w:rPr>
                <w:color w:val="FFFFFF" w:themeColor="background1"/>
              </w:rPr>
              <w:t xml:space="preserve"> (€)</w:t>
            </w:r>
          </w:p>
        </w:tc>
        <w:tc>
          <w:tcPr>
            <w:tcW w:w="1263" w:type="dxa"/>
            <w:shd w:val="clear" w:color="auto" w:fill="F07F09" w:themeFill="accent1"/>
          </w:tcPr>
          <w:p w14:paraId="249B0BDA" w14:textId="77777777" w:rsidR="00F65A60" w:rsidRPr="00F65A60" w:rsidRDefault="00F65A60">
            <w:pPr>
              <w:rPr>
                <w:color w:val="FFFFFF" w:themeColor="background1"/>
              </w:rPr>
            </w:pPr>
            <w:r w:rsidRPr="00F65A60">
              <w:rPr>
                <w:color w:val="FFFFFF" w:themeColor="background1"/>
              </w:rPr>
              <w:t>Uren coördinator C&amp;E</w:t>
            </w:r>
          </w:p>
        </w:tc>
        <w:tc>
          <w:tcPr>
            <w:tcW w:w="1261" w:type="dxa"/>
            <w:shd w:val="clear" w:color="auto" w:fill="F07F09" w:themeFill="accent1"/>
          </w:tcPr>
          <w:p w14:paraId="6B227173" w14:textId="77777777" w:rsidR="00F65A60" w:rsidRPr="00F65A60" w:rsidRDefault="00F65A60">
            <w:pPr>
              <w:rPr>
                <w:color w:val="FFFFFF" w:themeColor="background1"/>
              </w:rPr>
            </w:pPr>
            <w:r w:rsidRPr="00F65A60">
              <w:rPr>
                <w:color w:val="FFFFFF" w:themeColor="background1"/>
              </w:rPr>
              <w:t>Uren medewerker C&amp;E</w:t>
            </w:r>
          </w:p>
        </w:tc>
      </w:tr>
      <w:tr w:rsidR="00F65A60" w14:paraId="136D9614" w14:textId="77777777" w:rsidTr="0029678F">
        <w:tc>
          <w:tcPr>
            <w:tcW w:w="1413" w:type="dxa"/>
          </w:tcPr>
          <w:p w14:paraId="4AE94835" w14:textId="77777777" w:rsidR="00F65A60" w:rsidRDefault="00F65A60">
            <w:r>
              <w:t>Excursies</w:t>
            </w:r>
          </w:p>
        </w:tc>
        <w:tc>
          <w:tcPr>
            <w:tcW w:w="3402" w:type="dxa"/>
          </w:tcPr>
          <w:p w14:paraId="7283E53A" w14:textId="6A7B8EA4" w:rsidR="00F65A60" w:rsidRDefault="00591505" w:rsidP="00F65A60">
            <w:pPr>
              <w:pStyle w:val="Lijstalinea"/>
              <w:numPr>
                <w:ilvl w:val="0"/>
                <w:numId w:val="3"/>
              </w:numPr>
              <w:ind w:left="146" w:hanging="142"/>
            </w:pPr>
            <w:r>
              <w:t>E</w:t>
            </w:r>
            <w:r w:rsidR="00F65A60">
              <w:t>xcursieplanning</w:t>
            </w:r>
          </w:p>
          <w:p w14:paraId="48FDE951" w14:textId="16FC4A05" w:rsidR="00F65A60" w:rsidRDefault="00591505" w:rsidP="00F65A60">
            <w:pPr>
              <w:pStyle w:val="Lijstalinea"/>
              <w:numPr>
                <w:ilvl w:val="0"/>
                <w:numId w:val="3"/>
              </w:numPr>
              <w:ind w:left="146" w:hanging="142"/>
            </w:pPr>
            <w:r>
              <w:t>A</w:t>
            </w:r>
            <w:r w:rsidR="00F65A60">
              <w:t>ctualiseren en vernieuwen aanbod</w:t>
            </w:r>
          </w:p>
          <w:p w14:paraId="4FEC9D05" w14:textId="75994F53" w:rsidR="00F65A60" w:rsidRDefault="00591505" w:rsidP="00F65A60">
            <w:pPr>
              <w:pStyle w:val="Lijstalinea"/>
              <w:numPr>
                <w:ilvl w:val="0"/>
                <w:numId w:val="3"/>
              </w:numPr>
              <w:ind w:left="146" w:hanging="142"/>
            </w:pPr>
            <w:r>
              <w:t>O</w:t>
            </w:r>
            <w:r w:rsidR="00F65A60">
              <w:t>p orde houden excursiematerialen</w:t>
            </w:r>
          </w:p>
          <w:p w14:paraId="6C32C707" w14:textId="77777777" w:rsidR="0029678F" w:rsidRDefault="00591505" w:rsidP="008A5148">
            <w:pPr>
              <w:pStyle w:val="Lijstalinea"/>
              <w:numPr>
                <w:ilvl w:val="0"/>
                <w:numId w:val="3"/>
              </w:numPr>
              <w:ind w:left="146" w:hanging="142"/>
            </w:pPr>
            <w:r>
              <w:t>U</w:t>
            </w:r>
            <w:r w:rsidR="00F65A60">
              <w:t>itvoeren excursies</w:t>
            </w:r>
          </w:p>
          <w:p w14:paraId="4350A56E" w14:textId="6CC14422" w:rsidR="0068250E" w:rsidRDefault="0068250E" w:rsidP="008A5148">
            <w:pPr>
              <w:pStyle w:val="Lijstalinea"/>
              <w:numPr>
                <w:ilvl w:val="0"/>
                <w:numId w:val="3"/>
              </w:numPr>
              <w:ind w:left="146" w:hanging="142"/>
            </w:pPr>
            <w:r w:rsidRPr="0068250E">
              <w:t>Landelijke Nationaal Parken campagnes</w:t>
            </w:r>
          </w:p>
        </w:tc>
        <w:tc>
          <w:tcPr>
            <w:tcW w:w="1559" w:type="dxa"/>
          </w:tcPr>
          <w:p w14:paraId="07E733EC" w14:textId="0EA54C7E" w:rsidR="00F65A60" w:rsidRDefault="005207B8">
            <w:r>
              <w:t>V</w:t>
            </w:r>
            <w:r w:rsidR="0099021F">
              <w:t>rijwilligers, NM</w:t>
            </w:r>
            <w:r w:rsidR="00715457">
              <w:t>, VVV</w:t>
            </w:r>
          </w:p>
        </w:tc>
        <w:tc>
          <w:tcPr>
            <w:tcW w:w="1559" w:type="dxa"/>
          </w:tcPr>
          <w:p w14:paraId="6AC4E88B" w14:textId="77777777" w:rsidR="00F65A60" w:rsidRDefault="004F5CA1" w:rsidP="004F5CA1">
            <w:pPr>
              <w:jc w:val="center"/>
            </w:pPr>
            <w:r>
              <w:t>1.000</w:t>
            </w:r>
          </w:p>
          <w:p w14:paraId="461F841E" w14:textId="77777777" w:rsidR="0068250E" w:rsidRDefault="0068250E" w:rsidP="004F5CA1">
            <w:pPr>
              <w:jc w:val="center"/>
            </w:pPr>
          </w:p>
          <w:p w14:paraId="54C6C8AA" w14:textId="77777777" w:rsidR="0068250E" w:rsidRDefault="0068250E" w:rsidP="004F5CA1">
            <w:pPr>
              <w:jc w:val="center"/>
            </w:pPr>
          </w:p>
          <w:p w14:paraId="3402B866" w14:textId="77777777" w:rsidR="0068250E" w:rsidRDefault="0068250E" w:rsidP="004F5CA1">
            <w:pPr>
              <w:jc w:val="center"/>
            </w:pPr>
          </w:p>
          <w:p w14:paraId="40799FDB" w14:textId="77777777" w:rsidR="0068250E" w:rsidRDefault="0068250E" w:rsidP="004F5CA1">
            <w:pPr>
              <w:jc w:val="center"/>
            </w:pPr>
          </w:p>
          <w:p w14:paraId="4BBF98BC" w14:textId="4DA568D6" w:rsidR="0068250E" w:rsidRDefault="0068250E" w:rsidP="004F5CA1">
            <w:pPr>
              <w:jc w:val="center"/>
            </w:pPr>
            <w:r>
              <w:t>0*</w:t>
            </w:r>
          </w:p>
        </w:tc>
        <w:tc>
          <w:tcPr>
            <w:tcW w:w="1263" w:type="dxa"/>
          </w:tcPr>
          <w:p w14:paraId="10534063" w14:textId="77777777" w:rsidR="00F65A60" w:rsidRDefault="00AD0526" w:rsidP="004F5CA1">
            <w:pPr>
              <w:jc w:val="center"/>
            </w:pPr>
            <w:r>
              <w:t>10</w:t>
            </w:r>
          </w:p>
        </w:tc>
        <w:tc>
          <w:tcPr>
            <w:tcW w:w="1261" w:type="dxa"/>
          </w:tcPr>
          <w:p w14:paraId="64D9D281" w14:textId="5BE42328" w:rsidR="00F65A60" w:rsidRDefault="00E63B03" w:rsidP="004F5CA1">
            <w:pPr>
              <w:jc w:val="center"/>
            </w:pPr>
            <w:r>
              <w:t>7</w:t>
            </w:r>
            <w:r w:rsidR="004F5CA1">
              <w:t>0</w:t>
            </w:r>
          </w:p>
        </w:tc>
      </w:tr>
      <w:tr w:rsidR="00F65A60" w14:paraId="5ECF2144" w14:textId="77777777" w:rsidTr="0029678F">
        <w:tc>
          <w:tcPr>
            <w:tcW w:w="1413" w:type="dxa"/>
          </w:tcPr>
          <w:p w14:paraId="6E23305D" w14:textId="77777777" w:rsidR="00F65A60" w:rsidRDefault="0099021F">
            <w:r>
              <w:t>Routes</w:t>
            </w:r>
          </w:p>
        </w:tc>
        <w:tc>
          <w:tcPr>
            <w:tcW w:w="3402" w:type="dxa"/>
          </w:tcPr>
          <w:p w14:paraId="57035B57" w14:textId="64C6DED2" w:rsidR="00D2566D" w:rsidRPr="0037162D" w:rsidRDefault="00517BCD" w:rsidP="0037162D">
            <w:pPr>
              <w:pStyle w:val="Lijstalinea"/>
              <w:numPr>
                <w:ilvl w:val="0"/>
                <w:numId w:val="5"/>
              </w:numPr>
              <w:ind w:left="182" w:hanging="182"/>
              <w:rPr>
                <w:lang w:val="en-US"/>
              </w:rPr>
            </w:pPr>
            <w:r>
              <w:rPr>
                <w:lang w:val="en-US"/>
              </w:rPr>
              <w:t>M</w:t>
            </w:r>
            <w:r w:rsidRPr="00517BCD">
              <w:rPr>
                <w:lang w:val="en-US"/>
              </w:rPr>
              <w:t>onitoring en up-to-date</w:t>
            </w:r>
            <w:r>
              <w:rPr>
                <w:lang w:val="en-US"/>
              </w:rPr>
              <w:t xml:space="preserve"> </w:t>
            </w:r>
            <w:proofErr w:type="spellStart"/>
            <w:r>
              <w:rPr>
                <w:lang w:val="en-US"/>
              </w:rPr>
              <w:t>houden</w:t>
            </w:r>
            <w:proofErr w:type="spellEnd"/>
            <w:r>
              <w:rPr>
                <w:lang w:val="en-US"/>
              </w:rPr>
              <w:t xml:space="preserve"> </w:t>
            </w:r>
            <w:r w:rsidR="0037162D">
              <w:rPr>
                <w:lang w:val="en-US"/>
              </w:rPr>
              <w:t>IVN-</w:t>
            </w:r>
            <w:proofErr w:type="spellStart"/>
            <w:r w:rsidR="0037162D">
              <w:rPr>
                <w:lang w:val="en-US"/>
              </w:rPr>
              <w:t>trektocht</w:t>
            </w:r>
            <w:proofErr w:type="spellEnd"/>
          </w:p>
        </w:tc>
        <w:tc>
          <w:tcPr>
            <w:tcW w:w="1559" w:type="dxa"/>
          </w:tcPr>
          <w:p w14:paraId="2082B895" w14:textId="4D6EF54A" w:rsidR="00D2566D" w:rsidRDefault="0037162D">
            <w:r>
              <w:t>IVN</w:t>
            </w:r>
          </w:p>
          <w:p w14:paraId="36D406AD" w14:textId="0B7AD159" w:rsidR="00F65A60" w:rsidRDefault="00F65A60"/>
        </w:tc>
        <w:tc>
          <w:tcPr>
            <w:tcW w:w="1559" w:type="dxa"/>
          </w:tcPr>
          <w:p w14:paraId="4242875E" w14:textId="031DF083" w:rsidR="00F65A60" w:rsidRPr="00592328" w:rsidRDefault="0037162D" w:rsidP="004F5CA1">
            <w:pPr>
              <w:jc w:val="center"/>
              <w:rPr>
                <w:color w:val="auto"/>
              </w:rPr>
            </w:pPr>
            <w:r>
              <w:rPr>
                <w:color w:val="auto"/>
              </w:rPr>
              <w:t>0</w:t>
            </w:r>
          </w:p>
          <w:p w14:paraId="7F10EE2A" w14:textId="593F5376" w:rsidR="00842E72" w:rsidRDefault="00842E72" w:rsidP="00842E72"/>
        </w:tc>
        <w:tc>
          <w:tcPr>
            <w:tcW w:w="1263" w:type="dxa"/>
          </w:tcPr>
          <w:p w14:paraId="478DC0DC" w14:textId="5E5757C6" w:rsidR="00F65A60" w:rsidRDefault="0037162D" w:rsidP="004F5CA1">
            <w:pPr>
              <w:jc w:val="center"/>
            </w:pPr>
            <w:r>
              <w:t>1</w:t>
            </w:r>
            <w:r w:rsidR="00842E72">
              <w:t>0</w:t>
            </w:r>
          </w:p>
        </w:tc>
        <w:tc>
          <w:tcPr>
            <w:tcW w:w="1261" w:type="dxa"/>
          </w:tcPr>
          <w:p w14:paraId="242C9EA7" w14:textId="0777DCAF" w:rsidR="00F65A60" w:rsidRDefault="00705933" w:rsidP="004F5CA1">
            <w:pPr>
              <w:jc w:val="center"/>
            </w:pPr>
            <w:r>
              <w:t>0</w:t>
            </w:r>
          </w:p>
        </w:tc>
      </w:tr>
      <w:tr w:rsidR="00DD690C" w14:paraId="6D544B10" w14:textId="77777777" w:rsidTr="0029678F">
        <w:tc>
          <w:tcPr>
            <w:tcW w:w="1413" w:type="dxa"/>
          </w:tcPr>
          <w:p w14:paraId="4B3C1B2C" w14:textId="77777777" w:rsidR="00DD690C" w:rsidRDefault="00DD690C">
            <w:r>
              <w:t>Doe-het-zelf activiteiten</w:t>
            </w:r>
          </w:p>
        </w:tc>
        <w:tc>
          <w:tcPr>
            <w:tcW w:w="3402" w:type="dxa"/>
          </w:tcPr>
          <w:p w14:paraId="547E2FF6" w14:textId="23A19EC9" w:rsidR="00DD690C" w:rsidRDefault="003C79F6" w:rsidP="0068250E">
            <w:pPr>
              <w:pStyle w:val="Lijstalinea"/>
              <w:numPr>
                <w:ilvl w:val="0"/>
                <w:numId w:val="5"/>
              </w:numPr>
              <w:ind w:left="182" w:hanging="182"/>
            </w:pPr>
            <w:r>
              <w:t>B</w:t>
            </w:r>
            <w:r w:rsidR="00DD690C">
              <w:t xml:space="preserve">ewaken voorraad educatieve doe-het-zelf activiteiten (Schier Explorer, 7 Schatten, </w:t>
            </w:r>
            <w:r w:rsidR="00705933">
              <w:t xml:space="preserve">Kreukelkaart, </w:t>
            </w:r>
            <w:r w:rsidR="0037162D">
              <w:t xml:space="preserve">Sake de slak, </w:t>
            </w:r>
            <w:r w:rsidR="00DD690C">
              <w:t>Om de West, Naar het strand</w:t>
            </w:r>
            <w:r w:rsidR="0047727E">
              <w:t xml:space="preserve">, </w:t>
            </w:r>
            <w:r w:rsidR="008E3432">
              <w:t>Vogel Het Uit!</w:t>
            </w:r>
            <w:r w:rsidR="00DD690C">
              <w:t>)</w:t>
            </w:r>
          </w:p>
          <w:p w14:paraId="6D4D775D" w14:textId="688679A0" w:rsidR="0068250E" w:rsidRDefault="0068250E" w:rsidP="0068250E">
            <w:pPr>
              <w:pStyle w:val="Lijstalinea"/>
              <w:numPr>
                <w:ilvl w:val="0"/>
                <w:numId w:val="5"/>
              </w:numPr>
              <w:ind w:left="182" w:hanging="182"/>
            </w:pPr>
            <w:r w:rsidRPr="0068250E">
              <w:t>Landelijke Nationaal Parken campagnes</w:t>
            </w:r>
          </w:p>
        </w:tc>
        <w:tc>
          <w:tcPr>
            <w:tcW w:w="1559" w:type="dxa"/>
          </w:tcPr>
          <w:p w14:paraId="4FE90E70" w14:textId="391D849C" w:rsidR="00DD690C" w:rsidRDefault="00DD690C">
            <w:r>
              <w:t>NM</w:t>
            </w:r>
          </w:p>
        </w:tc>
        <w:tc>
          <w:tcPr>
            <w:tcW w:w="1559" w:type="dxa"/>
          </w:tcPr>
          <w:p w14:paraId="13CAC3FC" w14:textId="77777777" w:rsidR="00DD690C" w:rsidRDefault="0037162D" w:rsidP="004F5CA1">
            <w:pPr>
              <w:jc w:val="center"/>
            </w:pPr>
            <w:r>
              <w:t>2.500</w:t>
            </w:r>
          </w:p>
          <w:p w14:paraId="34E63A74" w14:textId="77777777" w:rsidR="0068250E" w:rsidRDefault="0068250E" w:rsidP="004F5CA1">
            <w:pPr>
              <w:jc w:val="center"/>
            </w:pPr>
          </w:p>
          <w:p w14:paraId="38CD7022" w14:textId="77777777" w:rsidR="0068250E" w:rsidRDefault="0068250E" w:rsidP="004F5CA1">
            <w:pPr>
              <w:jc w:val="center"/>
            </w:pPr>
          </w:p>
          <w:p w14:paraId="6EBE8C44" w14:textId="77777777" w:rsidR="0068250E" w:rsidRDefault="0068250E" w:rsidP="004F5CA1">
            <w:pPr>
              <w:jc w:val="center"/>
            </w:pPr>
          </w:p>
          <w:p w14:paraId="74A360D7" w14:textId="77777777" w:rsidR="0068250E" w:rsidRDefault="0068250E" w:rsidP="004F5CA1">
            <w:pPr>
              <w:jc w:val="center"/>
            </w:pPr>
          </w:p>
          <w:p w14:paraId="034FBCA0" w14:textId="77777777" w:rsidR="0068250E" w:rsidRDefault="0068250E" w:rsidP="004F5CA1">
            <w:pPr>
              <w:jc w:val="center"/>
            </w:pPr>
          </w:p>
          <w:p w14:paraId="23D08307" w14:textId="77777777" w:rsidR="0068250E" w:rsidRDefault="0068250E" w:rsidP="004F5CA1">
            <w:pPr>
              <w:jc w:val="center"/>
            </w:pPr>
          </w:p>
          <w:p w14:paraId="3ADBCF01" w14:textId="1FB7ECF9" w:rsidR="0068250E" w:rsidRDefault="0068250E" w:rsidP="0068250E">
            <w:r>
              <w:t xml:space="preserve">               0*</w:t>
            </w:r>
          </w:p>
        </w:tc>
        <w:tc>
          <w:tcPr>
            <w:tcW w:w="1263" w:type="dxa"/>
          </w:tcPr>
          <w:p w14:paraId="1DA13DEB" w14:textId="31FBC8FD" w:rsidR="00DD690C" w:rsidRDefault="00305784" w:rsidP="004F5CA1">
            <w:pPr>
              <w:jc w:val="center"/>
            </w:pPr>
            <w:r>
              <w:t>0</w:t>
            </w:r>
          </w:p>
        </w:tc>
        <w:tc>
          <w:tcPr>
            <w:tcW w:w="1261" w:type="dxa"/>
          </w:tcPr>
          <w:p w14:paraId="4DD13111" w14:textId="39E0761A" w:rsidR="00DD690C" w:rsidRDefault="0037162D" w:rsidP="004F5CA1">
            <w:pPr>
              <w:jc w:val="center"/>
            </w:pPr>
            <w:r>
              <w:t>40</w:t>
            </w:r>
          </w:p>
        </w:tc>
      </w:tr>
      <w:tr w:rsidR="0042014F" w14:paraId="7AFF1F32" w14:textId="77777777" w:rsidTr="0029678F">
        <w:tc>
          <w:tcPr>
            <w:tcW w:w="1413" w:type="dxa"/>
          </w:tcPr>
          <w:p w14:paraId="55D0A89C" w14:textId="77777777" w:rsidR="0042014F" w:rsidRDefault="0042014F">
            <w:r>
              <w:t>Expositie</w:t>
            </w:r>
          </w:p>
        </w:tc>
        <w:tc>
          <w:tcPr>
            <w:tcW w:w="3402" w:type="dxa"/>
          </w:tcPr>
          <w:p w14:paraId="60BDF3B5" w14:textId="77777777" w:rsidR="00997F3F" w:rsidRDefault="00015753" w:rsidP="00705933">
            <w:pPr>
              <w:pStyle w:val="Lijstalinea"/>
              <w:numPr>
                <w:ilvl w:val="0"/>
                <w:numId w:val="5"/>
              </w:numPr>
              <w:ind w:left="182" w:hanging="182"/>
            </w:pPr>
            <w:r>
              <w:t>onderhoud expositie</w:t>
            </w:r>
            <w:r w:rsidR="00705933">
              <w:t xml:space="preserve"> </w:t>
            </w:r>
          </w:p>
          <w:p w14:paraId="1FACCBA4" w14:textId="709E787A" w:rsidR="00015753" w:rsidRDefault="00015753" w:rsidP="00705933">
            <w:pPr>
              <w:pStyle w:val="Lijstalinea"/>
              <w:numPr>
                <w:ilvl w:val="0"/>
                <w:numId w:val="5"/>
              </w:numPr>
              <w:ind w:left="182" w:hanging="182"/>
            </w:pPr>
            <w:r>
              <w:t>actualiseren content</w:t>
            </w:r>
            <w:r w:rsidR="00997F3F">
              <w:t xml:space="preserve"> en presentatie</w:t>
            </w:r>
          </w:p>
        </w:tc>
        <w:tc>
          <w:tcPr>
            <w:tcW w:w="1559" w:type="dxa"/>
          </w:tcPr>
          <w:p w14:paraId="430D084D" w14:textId="2BE0BB2F" w:rsidR="0042014F" w:rsidRDefault="00015753">
            <w:r>
              <w:t>NM</w:t>
            </w:r>
          </w:p>
        </w:tc>
        <w:tc>
          <w:tcPr>
            <w:tcW w:w="1559" w:type="dxa"/>
          </w:tcPr>
          <w:p w14:paraId="46ED693E" w14:textId="77777777" w:rsidR="000011AB" w:rsidRDefault="000011AB" w:rsidP="004F5CA1">
            <w:pPr>
              <w:jc w:val="center"/>
            </w:pPr>
          </w:p>
          <w:p w14:paraId="660454E0" w14:textId="70E972FE" w:rsidR="0042014F" w:rsidRDefault="00AD0526" w:rsidP="004F5CA1">
            <w:pPr>
              <w:jc w:val="center"/>
            </w:pPr>
            <w:r>
              <w:t>0</w:t>
            </w:r>
            <w:r w:rsidR="00D434AD">
              <w:t>*</w:t>
            </w:r>
          </w:p>
        </w:tc>
        <w:tc>
          <w:tcPr>
            <w:tcW w:w="1263" w:type="dxa"/>
          </w:tcPr>
          <w:p w14:paraId="4F390C96" w14:textId="5867C587" w:rsidR="0042014F" w:rsidRDefault="004362D1" w:rsidP="004F5CA1">
            <w:pPr>
              <w:jc w:val="center"/>
            </w:pPr>
            <w:r w:rsidRPr="00875628">
              <w:t>2</w:t>
            </w:r>
            <w:r w:rsidR="00AD0526" w:rsidRPr="00875628">
              <w:t>0</w:t>
            </w:r>
          </w:p>
        </w:tc>
        <w:tc>
          <w:tcPr>
            <w:tcW w:w="1261" w:type="dxa"/>
          </w:tcPr>
          <w:p w14:paraId="5AA4AFF5" w14:textId="4E6CD5D2" w:rsidR="0042014F" w:rsidRDefault="00705933" w:rsidP="004F5CA1">
            <w:pPr>
              <w:jc w:val="center"/>
            </w:pPr>
            <w:r>
              <w:t>0</w:t>
            </w:r>
          </w:p>
        </w:tc>
      </w:tr>
      <w:tr w:rsidR="00F65A60" w14:paraId="49A33815" w14:textId="77777777" w:rsidTr="0029678F">
        <w:tc>
          <w:tcPr>
            <w:tcW w:w="1413" w:type="dxa"/>
          </w:tcPr>
          <w:p w14:paraId="64E7F142" w14:textId="77777777" w:rsidR="00F65A60" w:rsidRDefault="0099021F">
            <w:r>
              <w:t>Website</w:t>
            </w:r>
          </w:p>
          <w:p w14:paraId="285CAF29" w14:textId="311F5143" w:rsidR="001F5660" w:rsidRDefault="001F5660"/>
        </w:tc>
        <w:tc>
          <w:tcPr>
            <w:tcW w:w="3402" w:type="dxa"/>
          </w:tcPr>
          <w:p w14:paraId="06B88440" w14:textId="3C4F5E26" w:rsidR="00F65A60" w:rsidRDefault="00DD7A95" w:rsidP="0099021F">
            <w:pPr>
              <w:pStyle w:val="Lijstalinea"/>
              <w:numPr>
                <w:ilvl w:val="0"/>
                <w:numId w:val="5"/>
              </w:numPr>
              <w:ind w:left="182" w:hanging="182"/>
            </w:pPr>
            <w:r>
              <w:t>A</w:t>
            </w:r>
            <w:r w:rsidR="0099021F">
              <w:t xml:space="preserve">ctueel houden </w:t>
            </w:r>
            <w:r w:rsidR="00756E39">
              <w:t xml:space="preserve">huidige </w:t>
            </w:r>
            <w:r w:rsidR="0099021F">
              <w:t>website</w:t>
            </w:r>
          </w:p>
          <w:p w14:paraId="6FB6423F" w14:textId="5398E7E7" w:rsidR="004604E0" w:rsidRDefault="00DD7A95" w:rsidP="00653CB9">
            <w:pPr>
              <w:pStyle w:val="Lijstalinea"/>
              <w:numPr>
                <w:ilvl w:val="0"/>
                <w:numId w:val="5"/>
              </w:numPr>
              <w:ind w:left="182" w:hanging="182"/>
            </w:pPr>
            <w:r>
              <w:t>P</w:t>
            </w:r>
            <w:r w:rsidR="0099021F">
              <w:t>laatsen nieuwsberichte</w:t>
            </w:r>
            <w:r w:rsidR="00D10F41">
              <w:t>n</w:t>
            </w:r>
          </w:p>
        </w:tc>
        <w:tc>
          <w:tcPr>
            <w:tcW w:w="1559" w:type="dxa"/>
          </w:tcPr>
          <w:p w14:paraId="3E18512A" w14:textId="4472F15D" w:rsidR="00F65A60" w:rsidRDefault="00756E39">
            <w:r>
              <w:t>NM</w:t>
            </w:r>
          </w:p>
        </w:tc>
        <w:tc>
          <w:tcPr>
            <w:tcW w:w="1559" w:type="dxa"/>
          </w:tcPr>
          <w:p w14:paraId="469CCFFC" w14:textId="77777777" w:rsidR="00F65A60" w:rsidRDefault="00305784" w:rsidP="00756E39">
            <w:pPr>
              <w:jc w:val="center"/>
            </w:pPr>
            <w:r>
              <w:t>4</w:t>
            </w:r>
            <w:r w:rsidR="00756E39">
              <w:t>00</w:t>
            </w:r>
          </w:p>
          <w:p w14:paraId="45EE8FD9" w14:textId="665CB621" w:rsidR="00215CCC" w:rsidRDefault="00215CCC" w:rsidP="00D10F41"/>
        </w:tc>
        <w:tc>
          <w:tcPr>
            <w:tcW w:w="1263" w:type="dxa"/>
          </w:tcPr>
          <w:p w14:paraId="6C115EA2" w14:textId="475612B0" w:rsidR="00F65A60" w:rsidRDefault="0037162D" w:rsidP="004F5CA1">
            <w:pPr>
              <w:jc w:val="center"/>
            </w:pPr>
            <w:r>
              <w:t>2</w:t>
            </w:r>
            <w:r w:rsidR="00AD0526">
              <w:t>0</w:t>
            </w:r>
          </w:p>
        </w:tc>
        <w:tc>
          <w:tcPr>
            <w:tcW w:w="1261" w:type="dxa"/>
          </w:tcPr>
          <w:p w14:paraId="71684EC8" w14:textId="2B3FDB6F" w:rsidR="00F65A60" w:rsidRDefault="004604E0" w:rsidP="004F5CA1">
            <w:pPr>
              <w:jc w:val="center"/>
            </w:pPr>
            <w:r>
              <w:t>60</w:t>
            </w:r>
          </w:p>
        </w:tc>
      </w:tr>
      <w:tr w:rsidR="00290656" w14:paraId="0D482C66" w14:textId="77777777" w:rsidTr="0029678F">
        <w:tc>
          <w:tcPr>
            <w:tcW w:w="1413" w:type="dxa"/>
          </w:tcPr>
          <w:p w14:paraId="5B678E75" w14:textId="7B1A7851" w:rsidR="00290656" w:rsidRDefault="00290656">
            <w:proofErr w:type="spellStart"/>
            <w:r>
              <w:t>Social</w:t>
            </w:r>
            <w:proofErr w:type="spellEnd"/>
            <w:r>
              <w:t xml:space="preserve"> media</w:t>
            </w:r>
          </w:p>
        </w:tc>
        <w:tc>
          <w:tcPr>
            <w:tcW w:w="3402" w:type="dxa"/>
          </w:tcPr>
          <w:p w14:paraId="0E402924" w14:textId="77777777" w:rsidR="00290656" w:rsidRDefault="00290656" w:rsidP="0099021F">
            <w:pPr>
              <w:pStyle w:val="Lijstalinea"/>
              <w:numPr>
                <w:ilvl w:val="0"/>
                <w:numId w:val="5"/>
              </w:numPr>
              <w:ind w:left="182" w:hanging="182"/>
            </w:pPr>
            <w:r>
              <w:t>1-2x per week publiceren nieuwsbericht of natuurweetje op Facebook en Instagram</w:t>
            </w:r>
          </w:p>
          <w:p w14:paraId="2ED10A07" w14:textId="4BD8A932" w:rsidR="004604E0" w:rsidRDefault="005F1DE4" w:rsidP="0068250E">
            <w:pPr>
              <w:pStyle w:val="Lijstalinea"/>
              <w:numPr>
                <w:ilvl w:val="0"/>
                <w:numId w:val="5"/>
              </w:numPr>
              <w:ind w:left="182" w:hanging="182"/>
            </w:pPr>
            <w:r>
              <w:t>A</w:t>
            </w:r>
            <w:r w:rsidR="00290656">
              <w:t>dverteren bij campagnes</w:t>
            </w:r>
          </w:p>
        </w:tc>
        <w:tc>
          <w:tcPr>
            <w:tcW w:w="1559" w:type="dxa"/>
          </w:tcPr>
          <w:p w14:paraId="247A7B1F" w14:textId="646A88A2" w:rsidR="00290656" w:rsidRDefault="00290656">
            <w:r>
              <w:t>NM, VVV</w:t>
            </w:r>
          </w:p>
        </w:tc>
        <w:tc>
          <w:tcPr>
            <w:tcW w:w="1559" w:type="dxa"/>
          </w:tcPr>
          <w:p w14:paraId="09D2202B" w14:textId="10217A1E" w:rsidR="00290656" w:rsidRDefault="00290656" w:rsidP="00756E39">
            <w:pPr>
              <w:jc w:val="center"/>
            </w:pPr>
            <w:r>
              <w:t>100</w:t>
            </w:r>
          </w:p>
        </w:tc>
        <w:tc>
          <w:tcPr>
            <w:tcW w:w="1263" w:type="dxa"/>
          </w:tcPr>
          <w:p w14:paraId="5D28C52C" w14:textId="52D345B3" w:rsidR="00290656" w:rsidRDefault="004362D1" w:rsidP="004F5CA1">
            <w:pPr>
              <w:jc w:val="center"/>
            </w:pPr>
            <w:r>
              <w:t>2</w:t>
            </w:r>
            <w:r w:rsidR="005F1DE4">
              <w:t>0</w:t>
            </w:r>
          </w:p>
        </w:tc>
        <w:tc>
          <w:tcPr>
            <w:tcW w:w="1261" w:type="dxa"/>
          </w:tcPr>
          <w:p w14:paraId="002101A1" w14:textId="4D24DA08" w:rsidR="00290656" w:rsidRDefault="00655441" w:rsidP="004F5CA1">
            <w:pPr>
              <w:jc w:val="center"/>
            </w:pPr>
            <w:r>
              <w:t>4</w:t>
            </w:r>
            <w:r w:rsidR="00290656">
              <w:t>0</w:t>
            </w:r>
          </w:p>
        </w:tc>
      </w:tr>
      <w:tr w:rsidR="00F65A60" w14:paraId="3745412D" w14:textId="77777777" w:rsidTr="0029678F">
        <w:tc>
          <w:tcPr>
            <w:tcW w:w="1413" w:type="dxa"/>
          </w:tcPr>
          <w:p w14:paraId="77DB1E67" w14:textId="325BC12B" w:rsidR="00F65A60" w:rsidRDefault="0099021F">
            <w:r>
              <w:t>Folders en brochures</w:t>
            </w:r>
          </w:p>
        </w:tc>
        <w:tc>
          <w:tcPr>
            <w:tcW w:w="3402" w:type="dxa"/>
          </w:tcPr>
          <w:p w14:paraId="0DD03325" w14:textId="77777777" w:rsidR="00630A55" w:rsidRDefault="00F85E9E" w:rsidP="000E0442">
            <w:pPr>
              <w:pStyle w:val="Lijstalinea"/>
              <w:numPr>
                <w:ilvl w:val="0"/>
                <w:numId w:val="9"/>
              </w:numPr>
              <w:ind w:left="182" w:hanging="182"/>
            </w:pPr>
            <w:r>
              <w:t>B</w:t>
            </w:r>
            <w:r w:rsidR="0099021F">
              <w:t>ewaken voorraad actueel foldermateriaal over natuur en beleving (indien nodig herdruk)</w:t>
            </w:r>
          </w:p>
          <w:p w14:paraId="6B24348C" w14:textId="6656314D" w:rsidR="0068250E" w:rsidRDefault="0068250E" w:rsidP="000E0442">
            <w:pPr>
              <w:pStyle w:val="Lijstalinea"/>
              <w:numPr>
                <w:ilvl w:val="0"/>
                <w:numId w:val="9"/>
              </w:numPr>
              <w:ind w:left="182" w:hanging="182"/>
            </w:pPr>
            <w:r>
              <w:t>Welkom op Schiermonnikoog</w:t>
            </w:r>
          </w:p>
        </w:tc>
        <w:tc>
          <w:tcPr>
            <w:tcW w:w="1559" w:type="dxa"/>
          </w:tcPr>
          <w:p w14:paraId="1CDB4A01" w14:textId="77777777" w:rsidR="00F65A60" w:rsidRDefault="00DD690C">
            <w:r>
              <w:t>NM</w:t>
            </w:r>
          </w:p>
          <w:p w14:paraId="1C9A84BC" w14:textId="77777777" w:rsidR="0068250E" w:rsidRDefault="0068250E"/>
          <w:p w14:paraId="10D46E3B" w14:textId="77777777" w:rsidR="0068250E" w:rsidRDefault="0068250E"/>
          <w:p w14:paraId="6700C882" w14:textId="3DB0F643" w:rsidR="0068250E" w:rsidRDefault="0068250E">
            <w:r>
              <w:t>NM, gemeente, NP, VVV</w:t>
            </w:r>
          </w:p>
        </w:tc>
        <w:tc>
          <w:tcPr>
            <w:tcW w:w="1559" w:type="dxa"/>
          </w:tcPr>
          <w:p w14:paraId="772AB79F" w14:textId="77777777" w:rsidR="00F65A60" w:rsidRDefault="008667CB" w:rsidP="004F5CA1">
            <w:pPr>
              <w:jc w:val="center"/>
            </w:pPr>
            <w:r>
              <w:t>1</w:t>
            </w:r>
            <w:r w:rsidR="00756E39">
              <w:t>.</w:t>
            </w:r>
            <w:r w:rsidR="00A302B3">
              <w:t>0</w:t>
            </w:r>
            <w:r w:rsidR="00756E39">
              <w:t>00</w:t>
            </w:r>
          </w:p>
          <w:p w14:paraId="118EEB39" w14:textId="77777777" w:rsidR="0068250E" w:rsidRDefault="0068250E" w:rsidP="004F5CA1">
            <w:pPr>
              <w:jc w:val="center"/>
            </w:pPr>
          </w:p>
          <w:p w14:paraId="3A72C8B9" w14:textId="77777777" w:rsidR="0068250E" w:rsidRDefault="0068250E" w:rsidP="004F5CA1">
            <w:pPr>
              <w:jc w:val="center"/>
            </w:pPr>
          </w:p>
          <w:p w14:paraId="24190190" w14:textId="5548D0DA" w:rsidR="0068250E" w:rsidRDefault="0068250E" w:rsidP="004F5CA1">
            <w:pPr>
              <w:jc w:val="center"/>
            </w:pPr>
            <w:r>
              <w:t>0*</w:t>
            </w:r>
          </w:p>
        </w:tc>
        <w:tc>
          <w:tcPr>
            <w:tcW w:w="1263" w:type="dxa"/>
          </w:tcPr>
          <w:p w14:paraId="6E5DBF16" w14:textId="1DE0DC40" w:rsidR="00AD0526" w:rsidRDefault="00305784" w:rsidP="004F5CA1">
            <w:pPr>
              <w:jc w:val="center"/>
            </w:pPr>
            <w:r>
              <w:t>1</w:t>
            </w:r>
            <w:r w:rsidR="00756E39">
              <w:t>0</w:t>
            </w:r>
          </w:p>
        </w:tc>
        <w:tc>
          <w:tcPr>
            <w:tcW w:w="1261" w:type="dxa"/>
          </w:tcPr>
          <w:p w14:paraId="1D789DAA" w14:textId="24506E16" w:rsidR="00F65A60" w:rsidRDefault="00305784" w:rsidP="004F5CA1">
            <w:pPr>
              <w:jc w:val="center"/>
            </w:pPr>
            <w:r>
              <w:t>0</w:t>
            </w:r>
          </w:p>
        </w:tc>
      </w:tr>
      <w:tr w:rsidR="00F65A60" w14:paraId="66C05728" w14:textId="77777777" w:rsidTr="0029678F">
        <w:tc>
          <w:tcPr>
            <w:tcW w:w="1413" w:type="dxa"/>
          </w:tcPr>
          <w:p w14:paraId="76E21A96" w14:textId="77777777" w:rsidR="00F65A60" w:rsidRDefault="0099021F">
            <w:r>
              <w:t>Promotie</w:t>
            </w:r>
          </w:p>
        </w:tc>
        <w:tc>
          <w:tcPr>
            <w:tcW w:w="3402" w:type="dxa"/>
          </w:tcPr>
          <w:p w14:paraId="5B22D205" w14:textId="4711849C" w:rsidR="00F65A60" w:rsidRDefault="00F85E9E" w:rsidP="006322FB">
            <w:pPr>
              <w:pStyle w:val="Lijstalinea"/>
              <w:numPr>
                <w:ilvl w:val="0"/>
                <w:numId w:val="10"/>
              </w:numPr>
              <w:ind w:left="182" w:hanging="182"/>
            </w:pPr>
            <w:r>
              <w:t>K</w:t>
            </w:r>
            <w:r w:rsidR="0099021F">
              <w:t xml:space="preserve">opij kwartaaluitgave </w:t>
            </w:r>
            <w:proofErr w:type="spellStart"/>
            <w:r w:rsidR="0099021F">
              <w:t>Lytje</w:t>
            </w:r>
            <w:proofErr w:type="spellEnd"/>
            <w:r w:rsidR="0099021F">
              <w:t xml:space="preserve"> </w:t>
            </w:r>
            <w:proofErr w:type="spellStart"/>
            <w:r w:rsidR="0099021F">
              <w:t>Pole</w:t>
            </w:r>
            <w:proofErr w:type="spellEnd"/>
            <w:r w:rsidR="0099021F">
              <w:t xml:space="preserve"> krant</w:t>
            </w:r>
          </w:p>
          <w:p w14:paraId="61DFE873" w14:textId="10FD138A" w:rsidR="0099021F" w:rsidRDefault="00F85E9E" w:rsidP="006322FB">
            <w:pPr>
              <w:pStyle w:val="Lijstalinea"/>
              <w:numPr>
                <w:ilvl w:val="0"/>
                <w:numId w:val="10"/>
              </w:numPr>
              <w:ind w:left="182" w:hanging="182"/>
            </w:pPr>
            <w:r>
              <w:t>K</w:t>
            </w:r>
            <w:r w:rsidR="0099021F">
              <w:t xml:space="preserve">opij </w:t>
            </w:r>
            <w:proofErr w:type="spellStart"/>
            <w:r w:rsidR="0099021F">
              <w:t>Lytje</w:t>
            </w:r>
            <w:proofErr w:type="spellEnd"/>
            <w:r w:rsidR="0099021F">
              <w:t xml:space="preserve"> </w:t>
            </w:r>
            <w:proofErr w:type="spellStart"/>
            <w:r w:rsidR="0099021F">
              <w:t>Pole</w:t>
            </w:r>
            <w:proofErr w:type="spellEnd"/>
            <w:r w:rsidR="0099021F">
              <w:t xml:space="preserve"> Agenda </w:t>
            </w:r>
          </w:p>
          <w:p w14:paraId="65E56D6D" w14:textId="450F1E39" w:rsidR="0099021F" w:rsidRDefault="00F85E9E" w:rsidP="006322FB">
            <w:pPr>
              <w:pStyle w:val="Lijstalinea"/>
              <w:numPr>
                <w:ilvl w:val="0"/>
                <w:numId w:val="10"/>
              </w:numPr>
              <w:ind w:left="182" w:hanging="182"/>
            </w:pPr>
            <w:r>
              <w:t>K</w:t>
            </w:r>
            <w:r w:rsidR="0099021F">
              <w:t>opij Dorpsbode</w:t>
            </w:r>
          </w:p>
          <w:p w14:paraId="5E3BC6F0" w14:textId="77777777" w:rsidR="0099021F" w:rsidRDefault="00F85E9E" w:rsidP="006322FB">
            <w:pPr>
              <w:pStyle w:val="Lijstalinea"/>
              <w:numPr>
                <w:ilvl w:val="0"/>
                <w:numId w:val="10"/>
              </w:numPr>
              <w:ind w:left="182" w:hanging="182"/>
            </w:pPr>
            <w:r>
              <w:t>C</w:t>
            </w:r>
            <w:r w:rsidR="006322FB">
              <w:t>ontent aanleveren voor diverse Waddenpromotie kanalen</w:t>
            </w:r>
          </w:p>
          <w:p w14:paraId="2DA3CCC9" w14:textId="47A0330D" w:rsidR="00E639A7" w:rsidRDefault="00E329AB" w:rsidP="006322FB">
            <w:pPr>
              <w:pStyle w:val="Lijstalinea"/>
              <w:numPr>
                <w:ilvl w:val="0"/>
                <w:numId w:val="10"/>
              </w:numPr>
              <w:ind w:left="182" w:hanging="182"/>
            </w:pPr>
            <w:r>
              <w:t>Tijdschrift</w:t>
            </w:r>
            <w:r w:rsidR="00E639A7">
              <w:t xml:space="preserve"> NP</w:t>
            </w:r>
          </w:p>
        </w:tc>
        <w:tc>
          <w:tcPr>
            <w:tcW w:w="1559" w:type="dxa"/>
          </w:tcPr>
          <w:p w14:paraId="7FF3FADB" w14:textId="77777777" w:rsidR="00F65A60" w:rsidRDefault="006322FB">
            <w:r>
              <w:t>NM, VVV</w:t>
            </w:r>
          </w:p>
        </w:tc>
        <w:tc>
          <w:tcPr>
            <w:tcW w:w="1559" w:type="dxa"/>
          </w:tcPr>
          <w:p w14:paraId="7670D863" w14:textId="77777777" w:rsidR="00F65A60" w:rsidRDefault="00842E72" w:rsidP="004F5CA1">
            <w:pPr>
              <w:jc w:val="center"/>
            </w:pPr>
            <w:r>
              <w:t>6.000</w:t>
            </w:r>
          </w:p>
          <w:p w14:paraId="0950D89D" w14:textId="77777777" w:rsidR="00E639A7" w:rsidRDefault="00E639A7" w:rsidP="004F5CA1">
            <w:pPr>
              <w:jc w:val="center"/>
            </w:pPr>
          </w:p>
          <w:p w14:paraId="0138AD5C" w14:textId="77777777" w:rsidR="00E639A7" w:rsidRDefault="00E639A7" w:rsidP="004F5CA1">
            <w:pPr>
              <w:jc w:val="center"/>
            </w:pPr>
          </w:p>
          <w:p w14:paraId="412778F9" w14:textId="77777777" w:rsidR="00E639A7" w:rsidRDefault="00E639A7" w:rsidP="004F5CA1">
            <w:pPr>
              <w:jc w:val="center"/>
            </w:pPr>
          </w:p>
          <w:p w14:paraId="3F768E10" w14:textId="77777777" w:rsidR="00E639A7" w:rsidRDefault="00E639A7" w:rsidP="004F5CA1">
            <w:pPr>
              <w:jc w:val="center"/>
            </w:pPr>
          </w:p>
          <w:p w14:paraId="7D65D6D3" w14:textId="77777777" w:rsidR="00E639A7" w:rsidRDefault="00E639A7" w:rsidP="004F5CA1">
            <w:pPr>
              <w:jc w:val="center"/>
            </w:pPr>
          </w:p>
          <w:p w14:paraId="4DEB9A78" w14:textId="7D7F0ECD" w:rsidR="00E639A7" w:rsidRDefault="00E639A7" w:rsidP="004F5CA1">
            <w:pPr>
              <w:jc w:val="center"/>
            </w:pPr>
          </w:p>
        </w:tc>
        <w:tc>
          <w:tcPr>
            <w:tcW w:w="1263" w:type="dxa"/>
          </w:tcPr>
          <w:p w14:paraId="6291D19F" w14:textId="3F920239" w:rsidR="00F65A60" w:rsidRDefault="005F1DE4" w:rsidP="004F5CA1">
            <w:pPr>
              <w:jc w:val="center"/>
            </w:pPr>
            <w:r>
              <w:t>2</w:t>
            </w:r>
            <w:r w:rsidR="00305784">
              <w:t>0</w:t>
            </w:r>
          </w:p>
        </w:tc>
        <w:tc>
          <w:tcPr>
            <w:tcW w:w="1261" w:type="dxa"/>
          </w:tcPr>
          <w:p w14:paraId="0F23AD69" w14:textId="425A9FD9" w:rsidR="00F65A60" w:rsidRDefault="009D6969" w:rsidP="004F5CA1">
            <w:pPr>
              <w:jc w:val="center"/>
            </w:pPr>
            <w:r>
              <w:t>6</w:t>
            </w:r>
            <w:r w:rsidR="00AD0526">
              <w:t>0</w:t>
            </w:r>
          </w:p>
        </w:tc>
      </w:tr>
    </w:tbl>
    <w:p w14:paraId="35F34A76" w14:textId="77777777" w:rsidR="00842E72" w:rsidRDefault="00842E72" w:rsidP="005C73E8">
      <w:pPr>
        <w:pStyle w:val="Kop2"/>
      </w:pPr>
    </w:p>
    <w:p w14:paraId="7BDC7457" w14:textId="21A0EEBB" w:rsidR="00DD690C" w:rsidRDefault="008C2B0C" w:rsidP="005C73E8">
      <w:pPr>
        <w:pStyle w:val="Kop2"/>
      </w:pPr>
      <w:bookmarkStart w:id="13" w:name="_Toc210726514"/>
      <w:r>
        <w:t>Doelgroep onderwijs</w:t>
      </w:r>
      <w:bookmarkEnd w:id="13"/>
    </w:p>
    <w:tbl>
      <w:tblPr>
        <w:tblStyle w:val="Tabelraster"/>
        <w:tblW w:w="0" w:type="auto"/>
        <w:tblLook w:val="04A0" w:firstRow="1" w:lastRow="0" w:firstColumn="1" w:lastColumn="0" w:noHBand="0" w:noVBand="1"/>
      </w:tblPr>
      <w:tblGrid>
        <w:gridCol w:w="1413"/>
        <w:gridCol w:w="3402"/>
        <w:gridCol w:w="1559"/>
        <w:gridCol w:w="1559"/>
        <w:gridCol w:w="1263"/>
        <w:gridCol w:w="1261"/>
      </w:tblGrid>
      <w:tr w:rsidR="00DD690C" w14:paraId="0952001C" w14:textId="77777777" w:rsidTr="00A93316">
        <w:tc>
          <w:tcPr>
            <w:tcW w:w="1413" w:type="dxa"/>
            <w:shd w:val="clear" w:color="auto" w:fill="F07F09" w:themeFill="accent1"/>
          </w:tcPr>
          <w:p w14:paraId="53683380" w14:textId="77777777" w:rsidR="00DD690C" w:rsidRPr="00F65A60" w:rsidRDefault="00DD690C" w:rsidP="00A93316">
            <w:pPr>
              <w:rPr>
                <w:color w:val="FFFFFF" w:themeColor="background1"/>
              </w:rPr>
            </w:pPr>
            <w:r w:rsidRPr="00F65A60">
              <w:rPr>
                <w:color w:val="FFFFFF" w:themeColor="background1"/>
              </w:rPr>
              <w:t>Activiteit</w:t>
            </w:r>
          </w:p>
        </w:tc>
        <w:tc>
          <w:tcPr>
            <w:tcW w:w="3402" w:type="dxa"/>
            <w:shd w:val="clear" w:color="auto" w:fill="F07F09" w:themeFill="accent1"/>
          </w:tcPr>
          <w:p w14:paraId="5F8CA61E" w14:textId="77777777" w:rsidR="00DD690C" w:rsidRPr="00F65A60" w:rsidRDefault="00DD690C" w:rsidP="00A93316">
            <w:pPr>
              <w:rPr>
                <w:color w:val="FFFFFF" w:themeColor="background1"/>
              </w:rPr>
            </w:pPr>
            <w:r w:rsidRPr="00F65A60">
              <w:rPr>
                <w:color w:val="FFFFFF" w:themeColor="background1"/>
              </w:rPr>
              <w:t>Operationeel doel</w:t>
            </w:r>
          </w:p>
        </w:tc>
        <w:tc>
          <w:tcPr>
            <w:tcW w:w="1559" w:type="dxa"/>
            <w:shd w:val="clear" w:color="auto" w:fill="F07F09" w:themeFill="accent1"/>
          </w:tcPr>
          <w:p w14:paraId="31CDA6F7" w14:textId="77777777" w:rsidR="00DD690C" w:rsidRPr="00F65A60" w:rsidRDefault="00DD690C" w:rsidP="00A93316">
            <w:pPr>
              <w:rPr>
                <w:color w:val="FFFFFF" w:themeColor="background1"/>
              </w:rPr>
            </w:pPr>
            <w:r w:rsidRPr="00F65A60">
              <w:rPr>
                <w:color w:val="FFFFFF" w:themeColor="background1"/>
              </w:rPr>
              <w:t>In samenwerking met</w:t>
            </w:r>
          </w:p>
        </w:tc>
        <w:tc>
          <w:tcPr>
            <w:tcW w:w="1559" w:type="dxa"/>
            <w:shd w:val="clear" w:color="auto" w:fill="F07F09" w:themeFill="accent1"/>
          </w:tcPr>
          <w:p w14:paraId="398B11F2" w14:textId="77777777" w:rsidR="00DD690C" w:rsidRPr="00F65A60" w:rsidRDefault="00DD690C" w:rsidP="00A93316">
            <w:pPr>
              <w:rPr>
                <w:color w:val="FFFFFF" w:themeColor="background1"/>
              </w:rPr>
            </w:pPr>
            <w:r w:rsidRPr="00F65A60">
              <w:rPr>
                <w:color w:val="FFFFFF" w:themeColor="background1"/>
              </w:rPr>
              <w:t>Budget</w:t>
            </w:r>
            <w:r>
              <w:rPr>
                <w:color w:val="FFFFFF" w:themeColor="background1"/>
              </w:rPr>
              <w:t xml:space="preserve"> (€)</w:t>
            </w:r>
          </w:p>
        </w:tc>
        <w:tc>
          <w:tcPr>
            <w:tcW w:w="1263" w:type="dxa"/>
            <w:shd w:val="clear" w:color="auto" w:fill="F07F09" w:themeFill="accent1"/>
          </w:tcPr>
          <w:p w14:paraId="273C3DF1" w14:textId="77777777" w:rsidR="00DD690C" w:rsidRPr="00F65A60" w:rsidRDefault="00DD690C" w:rsidP="00A93316">
            <w:pPr>
              <w:rPr>
                <w:color w:val="FFFFFF" w:themeColor="background1"/>
              </w:rPr>
            </w:pPr>
            <w:r w:rsidRPr="00F65A60">
              <w:rPr>
                <w:color w:val="FFFFFF" w:themeColor="background1"/>
              </w:rPr>
              <w:t>Uren coördinator C&amp;E</w:t>
            </w:r>
          </w:p>
        </w:tc>
        <w:tc>
          <w:tcPr>
            <w:tcW w:w="1261" w:type="dxa"/>
            <w:shd w:val="clear" w:color="auto" w:fill="F07F09" w:themeFill="accent1"/>
          </w:tcPr>
          <w:p w14:paraId="4D2115E6" w14:textId="77777777" w:rsidR="00DD690C" w:rsidRPr="00F65A60" w:rsidRDefault="00DD690C" w:rsidP="00A93316">
            <w:pPr>
              <w:rPr>
                <w:color w:val="FFFFFF" w:themeColor="background1"/>
              </w:rPr>
            </w:pPr>
            <w:r w:rsidRPr="00F65A60">
              <w:rPr>
                <w:color w:val="FFFFFF" w:themeColor="background1"/>
              </w:rPr>
              <w:t>Uren medewerker C&amp;E</w:t>
            </w:r>
          </w:p>
        </w:tc>
      </w:tr>
      <w:tr w:rsidR="0042014F" w14:paraId="2DCEBB33" w14:textId="77777777" w:rsidTr="00A93316">
        <w:tc>
          <w:tcPr>
            <w:tcW w:w="1413" w:type="dxa"/>
          </w:tcPr>
          <w:p w14:paraId="29DAE6B3" w14:textId="77777777" w:rsidR="00DD690C" w:rsidRDefault="00DD690C" w:rsidP="00A93316">
            <w:r>
              <w:t>Excursies</w:t>
            </w:r>
          </w:p>
        </w:tc>
        <w:tc>
          <w:tcPr>
            <w:tcW w:w="3402" w:type="dxa"/>
          </w:tcPr>
          <w:p w14:paraId="4DD1212A" w14:textId="0ADF678C" w:rsidR="00DD690C" w:rsidRDefault="00E74230" w:rsidP="00A93316">
            <w:pPr>
              <w:pStyle w:val="Lijstalinea"/>
              <w:numPr>
                <w:ilvl w:val="0"/>
                <w:numId w:val="3"/>
              </w:numPr>
              <w:ind w:left="146" w:hanging="142"/>
            </w:pPr>
            <w:r>
              <w:t>E</w:t>
            </w:r>
            <w:r w:rsidR="00DD690C">
              <w:t>xcursieplanning</w:t>
            </w:r>
          </w:p>
          <w:p w14:paraId="6AF234AD" w14:textId="45C55F20" w:rsidR="00DD690C" w:rsidRDefault="00E74230" w:rsidP="00A93316">
            <w:pPr>
              <w:pStyle w:val="Lijstalinea"/>
              <w:numPr>
                <w:ilvl w:val="0"/>
                <w:numId w:val="3"/>
              </w:numPr>
              <w:ind w:left="146" w:hanging="142"/>
            </w:pPr>
            <w:r>
              <w:t>A</w:t>
            </w:r>
            <w:r w:rsidR="00DD690C">
              <w:t>ctualiseren en vernieuwen aanbod</w:t>
            </w:r>
          </w:p>
          <w:p w14:paraId="68DBCAAE" w14:textId="6CDB8906" w:rsidR="00DD690C" w:rsidRDefault="00E74230" w:rsidP="00A93316">
            <w:pPr>
              <w:pStyle w:val="Lijstalinea"/>
              <w:numPr>
                <w:ilvl w:val="0"/>
                <w:numId w:val="3"/>
              </w:numPr>
              <w:ind w:left="146" w:hanging="142"/>
            </w:pPr>
            <w:r>
              <w:t>O</w:t>
            </w:r>
            <w:r w:rsidR="00DD690C">
              <w:t>p orde houden excursiematerialen</w:t>
            </w:r>
          </w:p>
          <w:p w14:paraId="14A9DDAF" w14:textId="4103B50A" w:rsidR="00305784" w:rsidRDefault="00E74230" w:rsidP="00A93316">
            <w:pPr>
              <w:pStyle w:val="Lijstalinea"/>
              <w:numPr>
                <w:ilvl w:val="0"/>
                <w:numId w:val="3"/>
              </w:numPr>
              <w:ind w:left="146" w:hanging="142"/>
            </w:pPr>
            <w:r>
              <w:t>N</w:t>
            </w:r>
            <w:r w:rsidR="00305784">
              <w:t xml:space="preserve">atuurexcursies </w:t>
            </w:r>
            <w:proofErr w:type="spellStart"/>
            <w:r w:rsidR="00305784">
              <w:t>Yn</w:t>
            </w:r>
            <w:proofErr w:type="spellEnd"/>
            <w:r w:rsidR="00305784">
              <w:t xml:space="preserve"> de Mande</w:t>
            </w:r>
          </w:p>
          <w:p w14:paraId="52FB5C89" w14:textId="66236DF6" w:rsidR="00DD690C" w:rsidRDefault="00E74230" w:rsidP="00A93316">
            <w:pPr>
              <w:pStyle w:val="Lijstalinea"/>
              <w:numPr>
                <w:ilvl w:val="0"/>
                <w:numId w:val="3"/>
              </w:numPr>
              <w:ind w:left="146" w:hanging="142"/>
            </w:pPr>
            <w:r>
              <w:t>U</w:t>
            </w:r>
            <w:r w:rsidR="00DD690C">
              <w:t>itvoeren excursies</w:t>
            </w:r>
          </w:p>
        </w:tc>
        <w:tc>
          <w:tcPr>
            <w:tcW w:w="1559" w:type="dxa"/>
          </w:tcPr>
          <w:p w14:paraId="1019E01E" w14:textId="55EEE96C" w:rsidR="00DD690C" w:rsidRDefault="0042014F" w:rsidP="00A93316">
            <w:r>
              <w:t>v</w:t>
            </w:r>
            <w:r w:rsidR="00DD690C">
              <w:t>rijwilligers</w:t>
            </w:r>
            <w:r>
              <w:t>,</w:t>
            </w:r>
            <w:r w:rsidR="00DD690C">
              <w:t xml:space="preserve"> NM</w:t>
            </w:r>
            <w:r w:rsidR="00FC6C19">
              <w:t>, NVWS</w:t>
            </w:r>
          </w:p>
        </w:tc>
        <w:tc>
          <w:tcPr>
            <w:tcW w:w="1559" w:type="dxa"/>
          </w:tcPr>
          <w:p w14:paraId="4BB7AB66" w14:textId="77777777" w:rsidR="00DD690C" w:rsidRDefault="004F5CA1" w:rsidP="004F5CA1">
            <w:pPr>
              <w:jc w:val="center"/>
            </w:pPr>
            <w:r>
              <w:t>5</w:t>
            </w:r>
            <w:r w:rsidR="00AD0526">
              <w:t>00</w:t>
            </w:r>
          </w:p>
        </w:tc>
        <w:tc>
          <w:tcPr>
            <w:tcW w:w="1263" w:type="dxa"/>
          </w:tcPr>
          <w:p w14:paraId="6037535A" w14:textId="58FA28A9" w:rsidR="00DD690C" w:rsidRDefault="00305784" w:rsidP="004F5CA1">
            <w:pPr>
              <w:jc w:val="center"/>
            </w:pPr>
            <w:r>
              <w:t>2</w:t>
            </w:r>
            <w:r w:rsidR="00AD0526">
              <w:t>0</w:t>
            </w:r>
          </w:p>
        </w:tc>
        <w:tc>
          <w:tcPr>
            <w:tcW w:w="1261" w:type="dxa"/>
          </w:tcPr>
          <w:p w14:paraId="458581BB" w14:textId="05D1253D" w:rsidR="00DD690C" w:rsidRDefault="009D6969" w:rsidP="004F5CA1">
            <w:pPr>
              <w:jc w:val="center"/>
            </w:pPr>
            <w:r>
              <w:t>9</w:t>
            </w:r>
            <w:r w:rsidR="00E31C1D">
              <w:t>0</w:t>
            </w:r>
          </w:p>
        </w:tc>
      </w:tr>
      <w:tr w:rsidR="0042014F" w14:paraId="58DD9443" w14:textId="77777777" w:rsidTr="00A93316">
        <w:tc>
          <w:tcPr>
            <w:tcW w:w="1413" w:type="dxa"/>
          </w:tcPr>
          <w:p w14:paraId="6EF06C51" w14:textId="77777777" w:rsidR="00DD690C" w:rsidRDefault="0042014F" w:rsidP="00A93316">
            <w:r>
              <w:t>Veldwerk</w:t>
            </w:r>
          </w:p>
        </w:tc>
        <w:tc>
          <w:tcPr>
            <w:tcW w:w="3402" w:type="dxa"/>
          </w:tcPr>
          <w:p w14:paraId="187842A2" w14:textId="0B7D9D13" w:rsidR="00DD690C" w:rsidRDefault="00E74230" w:rsidP="00A93316">
            <w:pPr>
              <w:pStyle w:val="Lijstalinea"/>
              <w:numPr>
                <w:ilvl w:val="0"/>
                <w:numId w:val="5"/>
              </w:numPr>
              <w:ind w:left="182" w:hanging="182"/>
            </w:pPr>
            <w:r>
              <w:t>O</w:t>
            </w:r>
            <w:r w:rsidR="004B00F5">
              <w:t>p orde houden van</w:t>
            </w:r>
            <w:r w:rsidR="00CB6D41">
              <w:t xml:space="preserve"> het bestaande aanbod</w:t>
            </w:r>
          </w:p>
        </w:tc>
        <w:tc>
          <w:tcPr>
            <w:tcW w:w="1559" w:type="dxa"/>
          </w:tcPr>
          <w:p w14:paraId="58A10735" w14:textId="5C038C52" w:rsidR="00DD690C" w:rsidRDefault="00CB6D41" w:rsidP="00A93316">
            <w:r>
              <w:t>NM</w:t>
            </w:r>
          </w:p>
        </w:tc>
        <w:tc>
          <w:tcPr>
            <w:tcW w:w="1559" w:type="dxa"/>
          </w:tcPr>
          <w:p w14:paraId="349E6B99" w14:textId="43980927" w:rsidR="00DD690C" w:rsidRDefault="004B00F5" w:rsidP="004F5CA1">
            <w:pPr>
              <w:jc w:val="center"/>
            </w:pPr>
            <w:r>
              <w:t>100</w:t>
            </w:r>
          </w:p>
        </w:tc>
        <w:tc>
          <w:tcPr>
            <w:tcW w:w="1263" w:type="dxa"/>
          </w:tcPr>
          <w:p w14:paraId="3C92A346" w14:textId="49C477B5" w:rsidR="00DD690C" w:rsidRDefault="004B00F5" w:rsidP="004F5CA1">
            <w:pPr>
              <w:jc w:val="center"/>
            </w:pPr>
            <w:r>
              <w:t>0</w:t>
            </w:r>
          </w:p>
        </w:tc>
        <w:tc>
          <w:tcPr>
            <w:tcW w:w="1261" w:type="dxa"/>
          </w:tcPr>
          <w:p w14:paraId="608E9456" w14:textId="3D1FF23B" w:rsidR="00DD690C" w:rsidRDefault="004B00F5" w:rsidP="004F5CA1">
            <w:pPr>
              <w:jc w:val="center"/>
            </w:pPr>
            <w:r>
              <w:t>1</w:t>
            </w:r>
            <w:r w:rsidR="00AD0526">
              <w:t>0</w:t>
            </w:r>
          </w:p>
        </w:tc>
      </w:tr>
      <w:tr w:rsidR="00015753" w14:paraId="7E7576DF" w14:textId="77777777" w:rsidTr="00A93316">
        <w:tc>
          <w:tcPr>
            <w:tcW w:w="1413" w:type="dxa"/>
          </w:tcPr>
          <w:p w14:paraId="478DB331" w14:textId="504D94CD" w:rsidR="00015753" w:rsidRDefault="00305784" w:rsidP="00A93316">
            <w:r>
              <w:t>O</w:t>
            </w:r>
            <w:r w:rsidR="00015753">
              <w:t xml:space="preserve">nderzoek </w:t>
            </w:r>
            <w:r>
              <w:t>en practicum-</w:t>
            </w:r>
            <w:r w:rsidR="00015753">
              <w:t>VO</w:t>
            </w:r>
          </w:p>
        </w:tc>
        <w:tc>
          <w:tcPr>
            <w:tcW w:w="3402" w:type="dxa"/>
          </w:tcPr>
          <w:p w14:paraId="22204B60" w14:textId="232106C7" w:rsidR="00015753" w:rsidRDefault="00E74230" w:rsidP="00A93316">
            <w:pPr>
              <w:pStyle w:val="Lijstalinea"/>
              <w:numPr>
                <w:ilvl w:val="0"/>
                <w:numId w:val="5"/>
              </w:numPr>
              <w:ind w:left="182" w:hanging="182"/>
            </w:pPr>
            <w:r>
              <w:t>O</w:t>
            </w:r>
            <w:r w:rsidR="00CB6D41">
              <w:t xml:space="preserve">p orde houden materialen </w:t>
            </w:r>
          </w:p>
          <w:p w14:paraId="4BF85CEB" w14:textId="77777777" w:rsidR="00CB6D41" w:rsidRDefault="00CB6D41" w:rsidP="00CB6D41"/>
        </w:tc>
        <w:tc>
          <w:tcPr>
            <w:tcW w:w="1559" w:type="dxa"/>
          </w:tcPr>
          <w:p w14:paraId="1211824F" w14:textId="5992F742" w:rsidR="00015753" w:rsidRDefault="00CB6D41" w:rsidP="00A93316">
            <w:r>
              <w:t>NM</w:t>
            </w:r>
          </w:p>
        </w:tc>
        <w:tc>
          <w:tcPr>
            <w:tcW w:w="1559" w:type="dxa"/>
          </w:tcPr>
          <w:p w14:paraId="44C0C97F" w14:textId="77777777" w:rsidR="00015753" w:rsidRDefault="008667CB" w:rsidP="004F5CA1">
            <w:pPr>
              <w:jc w:val="center"/>
            </w:pPr>
            <w:r>
              <w:t>1</w:t>
            </w:r>
            <w:r w:rsidR="00AD0526">
              <w:t>50</w:t>
            </w:r>
          </w:p>
        </w:tc>
        <w:tc>
          <w:tcPr>
            <w:tcW w:w="1263" w:type="dxa"/>
          </w:tcPr>
          <w:p w14:paraId="32FEDAD7" w14:textId="77777777" w:rsidR="00015753" w:rsidRDefault="00AD0526" w:rsidP="004F5CA1">
            <w:pPr>
              <w:jc w:val="center"/>
            </w:pPr>
            <w:r>
              <w:t>0</w:t>
            </w:r>
          </w:p>
        </w:tc>
        <w:tc>
          <w:tcPr>
            <w:tcW w:w="1261" w:type="dxa"/>
          </w:tcPr>
          <w:p w14:paraId="761E2B71" w14:textId="77777777" w:rsidR="00015753" w:rsidRDefault="00AD0526" w:rsidP="004F5CA1">
            <w:pPr>
              <w:jc w:val="center"/>
            </w:pPr>
            <w:r>
              <w:t>10</w:t>
            </w:r>
          </w:p>
        </w:tc>
      </w:tr>
      <w:tr w:rsidR="0042014F" w14:paraId="5D8C89BB" w14:textId="77777777" w:rsidTr="00A93316">
        <w:tc>
          <w:tcPr>
            <w:tcW w:w="1413" w:type="dxa"/>
          </w:tcPr>
          <w:p w14:paraId="7B5E4DB5" w14:textId="77777777" w:rsidR="0042014F" w:rsidRDefault="0042014F" w:rsidP="00A93316">
            <w:r>
              <w:t>Expositie</w:t>
            </w:r>
          </w:p>
        </w:tc>
        <w:tc>
          <w:tcPr>
            <w:tcW w:w="3402" w:type="dxa"/>
          </w:tcPr>
          <w:p w14:paraId="138829B0" w14:textId="39CD5D34" w:rsidR="004B00F5" w:rsidRPr="00875628" w:rsidRDefault="00E74230" w:rsidP="004B00F5">
            <w:pPr>
              <w:pStyle w:val="Lijstalinea"/>
              <w:numPr>
                <w:ilvl w:val="0"/>
                <w:numId w:val="5"/>
              </w:numPr>
              <w:ind w:left="182" w:hanging="182"/>
            </w:pPr>
            <w:r w:rsidRPr="00875628">
              <w:t>U</w:t>
            </w:r>
            <w:r w:rsidR="004B00F5" w:rsidRPr="00875628">
              <w:t>itvoeren trekvogelspel IWSS</w:t>
            </w:r>
          </w:p>
          <w:p w14:paraId="19565C01" w14:textId="65A52811" w:rsidR="00CB6D41" w:rsidRPr="00875628" w:rsidRDefault="00E74230" w:rsidP="00A93316">
            <w:pPr>
              <w:pStyle w:val="Lijstalinea"/>
              <w:numPr>
                <w:ilvl w:val="0"/>
                <w:numId w:val="5"/>
              </w:numPr>
              <w:ind w:left="182" w:hanging="182"/>
            </w:pPr>
            <w:r w:rsidRPr="00875628">
              <w:t>O</w:t>
            </w:r>
            <w:r w:rsidR="00CB6D41" w:rsidRPr="00875628">
              <w:t xml:space="preserve">ntwikkelen </w:t>
            </w:r>
            <w:r w:rsidR="004B00F5" w:rsidRPr="00875628">
              <w:t xml:space="preserve">nieuw </w:t>
            </w:r>
            <w:r w:rsidR="005C73E8" w:rsidRPr="00875628">
              <w:t>educatie</w:t>
            </w:r>
            <w:r w:rsidR="00B52E4A" w:rsidRPr="00875628">
              <w:t xml:space="preserve">f </w:t>
            </w:r>
            <w:r w:rsidR="00CB6D41" w:rsidRPr="00875628">
              <w:t>binnenprogramma bovenbouw PO</w:t>
            </w:r>
            <w:r w:rsidR="004B00F5" w:rsidRPr="00875628">
              <w:t xml:space="preserve"> </w:t>
            </w:r>
          </w:p>
          <w:p w14:paraId="5A765571" w14:textId="4542E4E2" w:rsidR="004B00F5" w:rsidRDefault="00551914" w:rsidP="00A93316">
            <w:pPr>
              <w:pStyle w:val="Lijstalinea"/>
              <w:numPr>
                <w:ilvl w:val="0"/>
                <w:numId w:val="5"/>
              </w:numPr>
              <w:ind w:left="182" w:hanging="182"/>
            </w:pPr>
            <w:r w:rsidRPr="00875628">
              <w:lastRenderedPageBreak/>
              <w:t>O</w:t>
            </w:r>
            <w:r w:rsidR="004B00F5" w:rsidRPr="00875628">
              <w:t>ntwikkelen speurtocht door expositie voor praktijkscholen</w:t>
            </w:r>
          </w:p>
        </w:tc>
        <w:tc>
          <w:tcPr>
            <w:tcW w:w="1559" w:type="dxa"/>
          </w:tcPr>
          <w:p w14:paraId="08B8B7AE" w14:textId="2FF3C7B8" w:rsidR="0042014F" w:rsidRDefault="00CB6D41" w:rsidP="00A93316">
            <w:r>
              <w:lastRenderedPageBreak/>
              <w:t>NM</w:t>
            </w:r>
          </w:p>
        </w:tc>
        <w:tc>
          <w:tcPr>
            <w:tcW w:w="1559" w:type="dxa"/>
          </w:tcPr>
          <w:p w14:paraId="316B49B5" w14:textId="6B2EB962" w:rsidR="0042014F" w:rsidRDefault="00A302B3" w:rsidP="004F5CA1">
            <w:pPr>
              <w:jc w:val="center"/>
            </w:pPr>
            <w:r>
              <w:t>5</w:t>
            </w:r>
            <w:r w:rsidR="004B00F5">
              <w:t>00</w:t>
            </w:r>
          </w:p>
        </w:tc>
        <w:tc>
          <w:tcPr>
            <w:tcW w:w="1263" w:type="dxa"/>
          </w:tcPr>
          <w:p w14:paraId="7BF760C5" w14:textId="4ADB3202" w:rsidR="0042014F" w:rsidRDefault="00305784" w:rsidP="004F5CA1">
            <w:pPr>
              <w:jc w:val="center"/>
            </w:pPr>
            <w:r>
              <w:t>0</w:t>
            </w:r>
          </w:p>
        </w:tc>
        <w:tc>
          <w:tcPr>
            <w:tcW w:w="1261" w:type="dxa"/>
          </w:tcPr>
          <w:p w14:paraId="5C48525C" w14:textId="7FC42359" w:rsidR="0042014F" w:rsidRDefault="00595B21" w:rsidP="004F5CA1">
            <w:pPr>
              <w:jc w:val="center"/>
            </w:pPr>
            <w:r>
              <w:t>5</w:t>
            </w:r>
            <w:r w:rsidR="00E31C1D">
              <w:t>0</w:t>
            </w:r>
          </w:p>
        </w:tc>
      </w:tr>
      <w:tr w:rsidR="0042014F" w14:paraId="550F8937" w14:textId="77777777" w:rsidTr="00A93316">
        <w:tc>
          <w:tcPr>
            <w:tcW w:w="1413" w:type="dxa"/>
          </w:tcPr>
          <w:p w14:paraId="738CC3DD" w14:textId="77777777" w:rsidR="00DD690C" w:rsidRDefault="00DD690C" w:rsidP="00A93316">
            <w:r>
              <w:t>Website</w:t>
            </w:r>
          </w:p>
        </w:tc>
        <w:tc>
          <w:tcPr>
            <w:tcW w:w="3402" w:type="dxa"/>
          </w:tcPr>
          <w:p w14:paraId="76C7C308" w14:textId="48F31C52" w:rsidR="00CB6D41" w:rsidRPr="00A372AC" w:rsidRDefault="00551914" w:rsidP="00A93316">
            <w:pPr>
              <w:pStyle w:val="Lijstalinea"/>
              <w:numPr>
                <w:ilvl w:val="0"/>
                <w:numId w:val="5"/>
              </w:numPr>
              <w:ind w:left="182" w:hanging="182"/>
              <w:rPr>
                <w:lang w:val="en-US"/>
              </w:rPr>
            </w:pPr>
            <w:r>
              <w:rPr>
                <w:lang w:val="en-US"/>
              </w:rPr>
              <w:t>U</w:t>
            </w:r>
            <w:r w:rsidR="004B00F5" w:rsidRPr="00A372AC">
              <w:rPr>
                <w:lang w:val="en-US"/>
              </w:rPr>
              <w:t xml:space="preserve">p-to-date </w:t>
            </w:r>
            <w:proofErr w:type="spellStart"/>
            <w:r w:rsidR="004B00F5" w:rsidRPr="00A372AC">
              <w:rPr>
                <w:lang w:val="en-US"/>
              </w:rPr>
              <w:t>houden</w:t>
            </w:r>
            <w:proofErr w:type="spellEnd"/>
            <w:r w:rsidR="00CB6D41" w:rsidRPr="00A372AC">
              <w:rPr>
                <w:lang w:val="en-US"/>
              </w:rPr>
              <w:t xml:space="preserve"> </w:t>
            </w:r>
            <w:proofErr w:type="spellStart"/>
            <w:r w:rsidR="00CB6D41" w:rsidRPr="00A372AC">
              <w:rPr>
                <w:lang w:val="en-US"/>
              </w:rPr>
              <w:t>pagina’s</w:t>
            </w:r>
            <w:proofErr w:type="spellEnd"/>
            <w:r w:rsidR="00CB6D41" w:rsidRPr="00A372AC">
              <w:rPr>
                <w:lang w:val="en-US"/>
              </w:rPr>
              <w:t xml:space="preserve"> </w:t>
            </w:r>
            <w:proofErr w:type="spellStart"/>
            <w:r w:rsidR="00CB6D41" w:rsidRPr="00A372AC">
              <w:rPr>
                <w:lang w:val="en-US"/>
              </w:rPr>
              <w:t>aanbod</w:t>
            </w:r>
            <w:proofErr w:type="spellEnd"/>
            <w:r w:rsidR="00CB6D41" w:rsidRPr="00A372AC">
              <w:rPr>
                <w:lang w:val="en-US"/>
              </w:rPr>
              <w:t xml:space="preserve"> </w:t>
            </w:r>
            <w:proofErr w:type="spellStart"/>
            <w:r w:rsidR="00CB6D41" w:rsidRPr="00A372AC">
              <w:rPr>
                <w:lang w:val="en-US"/>
              </w:rPr>
              <w:t>scholen</w:t>
            </w:r>
            <w:proofErr w:type="spellEnd"/>
          </w:p>
        </w:tc>
        <w:tc>
          <w:tcPr>
            <w:tcW w:w="1559" w:type="dxa"/>
          </w:tcPr>
          <w:p w14:paraId="6892078F" w14:textId="316570C8" w:rsidR="00DD690C" w:rsidRDefault="00DD690C" w:rsidP="00A93316">
            <w:r>
              <w:t>NM</w:t>
            </w:r>
          </w:p>
        </w:tc>
        <w:tc>
          <w:tcPr>
            <w:tcW w:w="1559" w:type="dxa"/>
          </w:tcPr>
          <w:p w14:paraId="4538EA51" w14:textId="77777777" w:rsidR="00DD690C" w:rsidRDefault="00AD0526" w:rsidP="004F5CA1">
            <w:pPr>
              <w:jc w:val="center"/>
            </w:pPr>
            <w:r>
              <w:t>0</w:t>
            </w:r>
          </w:p>
        </w:tc>
        <w:tc>
          <w:tcPr>
            <w:tcW w:w="1263" w:type="dxa"/>
          </w:tcPr>
          <w:p w14:paraId="3381F873" w14:textId="40C60FF9" w:rsidR="00DD690C" w:rsidRDefault="001F5660" w:rsidP="004F5CA1">
            <w:pPr>
              <w:jc w:val="center"/>
            </w:pPr>
            <w:r>
              <w:t xml:space="preserve">0 </w:t>
            </w:r>
          </w:p>
        </w:tc>
        <w:tc>
          <w:tcPr>
            <w:tcW w:w="1261" w:type="dxa"/>
          </w:tcPr>
          <w:p w14:paraId="1C251125" w14:textId="3B32E521" w:rsidR="00DD690C" w:rsidRDefault="00B7202F" w:rsidP="004F5CA1">
            <w:pPr>
              <w:jc w:val="center"/>
            </w:pPr>
            <w:r>
              <w:t>1</w:t>
            </w:r>
            <w:r w:rsidR="00AD0526">
              <w:t>0</w:t>
            </w:r>
          </w:p>
        </w:tc>
      </w:tr>
      <w:tr w:rsidR="0042014F" w14:paraId="1F61E62C" w14:textId="77777777" w:rsidTr="00A93316">
        <w:tc>
          <w:tcPr>
            <w:tcW w:w="1413" w:type="dxa"/>
          </w:tcPr>
          <w:p w14:paraId="500FD57A" w14:textId="77777777" w:rsidR="00DD690C" w:rsidRDefault="0042014F" w:rsidP="00A93316">
            <w:r>
              <w:t>Spreekbeurt</w:t>
            </w:r>
          </w:p>
        </w:tc>
        <w:tc>
          <w:tcPr>
            <w:tcW w:w="3402" w:type="dxa"/>
          </w:tcPr>
          <w:p w14:paraId="0A7D82A3" w14:textId="6F947505" w:rsidR="00DD690C" w:rsidRDefault="00227D94" w:rsidP="00A93316">
            <w:pPr>
              <w:pStyle w:val="Lijstalinea"/>
              <w:numPr>
                <w:ilvl w:val="0"/>
                <w:numId w:val="9"/>
              </w:numPr>
              <w:ind w:left="182" w:hanging="182"/>
            </w:pPr>
            <w:r>
              <w:t>B</w:t>
            </w:r>
            <w:r w:rsidR="00DD690C">
              <w:t xml:space="preserve">ewaken voorraad </w:t>
            </w:r>
            <w:r w:rsidR="00B32CDD">
              <w:t>educatief materiaal voor spreekbeurten PO</w:t>
            </w:r>
          </w:p>
          <w:p w14:paraId="0C096E7A" w14:textId="6973957D" w:rsidR="00DD690C" w:rsidRDefault="00EF12A9" w:rsidP="00A93316">
            <w:pPr>
              <w:pStyle w:val="Lijstalinea"/>
              <w:numPr>
                <w:ilvl w:val="0"/>
                <w:numId w:val="9"/>
              </w:numPr>
              <w:ind w:left="182" w:hanging="182"/>
            </w:pPr>
            <w:r>
              <w:t>A</w:t>
            </w:r>
            <w:r w:rsidR="00B32CDD">
              <w:t>ctueel houden content op website</w:t>
            </w:r>
          </w:p>
        </w:tc>
        <w:tc>
          <w:tcPr>
            <w:tcW w:w="1559" w:type="dxa"/>
          </w:tcPr>
          <w:p w14:paraId="60DFE7D4" w14:textId="23C16BD3" w:rsidR="00DD690C" w:rsidRDefault="00CB6D41" w:rsidP="00A93316">
            <w:r>
              <w:t>NM</w:t>
            </w:r>
          </w:p>
        </w:tc>
        <w:tc>
          <w:tcPr>
            <w:tcW w:w="1559" w:type="dxa"/>
          </w:tcPr>
          <w:p w14:paraId="08CDA1FC" w14:textId="77777777" w:rsidR="00DD690C" w:rsidRDefault="00AD0526" w:rsidP="004F5CA1">
            <w:pPr>
              <w:jc w:val="center"/>
            </w:pPr>
            <w:r>
              <w:t>0</w:t>
            </w:r>
          </w:p>
        </w:tc>
        <w:tc>
          <w:tcPr>
            <w:tcW w:w="1263" w:type="dxa"/>
          </w:tcPr>
          <w:p w14:paraId="53CBFE96" w14:textId="77777777" w:rsidR="00DD690C" w:rsidRDefault="00AD0526" w:rsidP="004F5CA1">
            <w:pPr>
              <w:jc w:val="center"/>
            </w:pPr>
            <w:r>
              <w:t>0</w:t>
            </w:r>
          </w:p>
        </w:tc>
        <w:tc>
          <w:tcPr>
            <w:tcW w:w="1261" w:type="dxa"/>
          </w:tcPr>
          <w:p w14:paraId="53F2A99E" w14:textId="77777777" w:rsidR="00DD690C" w:rsidRDefault="00AD0526" w:rsidP="004F5CA1">
            <w:pPr>
              <w:jc w:val="center"/>
            </w:pPr>
            <w:r>
              <w:t>10</w:t>
            </w:r>
          </w:p>
        </w:tc>
      </w:tr>
      <w:tr w:rsidR="0042014F" w14:paraId="24F67E92" w14:textId="77777777" w:rsidTr="00A93316">
        <w:tc>
          <w:tcPr>
            <w:tcW w:w="1413" w:type="dxa"/>
          </w:tcPr>
          <w:p w14:paraId="09C7DC50" w14:textId="77777777" w:rsidR="00DD690C" w:rsidRDefault="00B32CDD" w:rsidP="00A93316">
            <w:r>
              <w:t>Relatiebeheer</w:t>
            </w:r>
          </w:p>
        </w:tc>
        <w:tc>
          <w:tcPr>
            <w:tcW w:w="3402" w:type="dxa"/>
          </w:tcPr>
          <w:p w14:paraId="422A2D95" w14:textId="77777777" w:rsidR="00DD690C" w:rsidRDefault="00CB6D41" w:rsidP="00A93316">
            <w:pPr>
              <w:pStyle w:val="Lijstalinea"/>
              <w:numPr>
                <w:ilvl w:val="0"/>
                <w:numId w:val="10"/>
              </w:numPr>
              <w:ind w:left="182" w:hanging="182"/>
            </w:pPr>
            <w:r>
              <w:t>1-2x per jaar direct mailing naar adressenbestand scholen met actualiteiten en excursieaanbod</w:t>
            </w:r>
          </w:p>
          <w:p w14:paraId="535B90A0" w14:textId="484D22BB" w:rsidR="008C75D6" w:rsidRDefault="00E351A3" w:rsidP="00A93316">
            <w:pPr>
              <w:pStyle w:val="Lijstalinea"/>
              <w:numPr>
                <w:ilvl w:val="0"/>
                <w:numId w:val="10"/>
              </w:numPr>
              <w:ind w:left="182" w:hanging="182"/>
            </w:pPr>
            <w:r>
              <w:t>onderhouden</w:t>
            </w:r>
            <w:r w:rsidR="00E57DDB">
              <w:t xml:space="preserve"> structur</w:t>
            </w:r>
            <w:r>
              <w:t>eel</w:t>
            </w:r>
            <w:r w:rsidR="00E57DDB">
              <w:t xml:space="preserve"> educatieplan </w:t>
            </w:r>
            <w:r w:rsidR="00B7202F">
              <w:t>eilander basisschool</w:t>
            </w:r>
            <w:r w:rsidR="00C96AFF">
              <w:t xml:space="preserve"> (vraaggericht)</w:t>
            </w:r>
          </w:p>
        </w:tc>
        <w:tc>
          <w:tcPr>
            <w:tcW w:w="1559" w:type="dxa"/>
          </w:tcPr>
          <w:p w14:paraId="7AC8205D" w14:textId="50EAE370" w:rsidR="00DD690C" w:rsidRDefault="00CB6D41" w:rsidP="00A93316">
            <w:r>
              <w:t>NM</w:t>
            </w:r>
          </w:p>
        </w:tc>
        <w:tc>
          <w:tcPr>
            <w:tcW w:w="1559" w:type="dxa"/>
          </w:tcPr>
          <w:p w14:paraId="6A8E929C" w14:textId="77777777" w:rsidR="00DD690C" w:rsidRDefault="00AD0526" w:rsidP="004F5CA1">
            <w:pPr>
              <w:jc w:val="center"/>
            </w:pPr>
            <w:r>
              <w:t>0</w:t>
            </w:r>
          </w:p>
        </w:tc>
        <w:tc>
          <w:tcPr>
            <w:tcW w:w="1263" w:type="dxa"/>
          </w:tcPr>
          <w:p w14:paraId="7A9B4A34" w14:textId="54FE4AA7" w:rsidR="00DD690C" w:rsidRDefault="00595B21" w:rsidP="004F5CA1">
            <w:pPr>
              <w:jc w:val="center"/>
            </w:pPr>
            <w:r>
              <w:t>10</w:t>
            </w:r>
          </w:p>
        </w:tc>
        <w:tc>
          <w:tcPr>
            <w:tcW w:w="1261" w:type="dxa"/>
          </w:tcPr>
          <w:p w14:paraId="327A9D6F" w14:textId="15FA0D37" w:rsidR="00DD690C" w:rsidRDefault="00595B21" w:rsidP="004F5CA1">
            <w:pPr>
              <w:jc w:val="center"/>
            </w:pPr>
            <w:r>
              <w:t>3</w:t>
            </w:r>
            <w:r w:rsidR="00305784">
              <w:t>0</w:t>
            </w:r>
          </w:p>
        </w:tc>
      </w:tr>
    </w:tbl>
    <w:p w14:paraId="538C799C" w14:textId="77777777" w:rsidR="00290656" w:rsidRDefault="00290656" w:rsidP="005C73E8">
      <w:pPr>
        <w:pStyle w:val="Kop2"/>
      </w:pPr>
    </w:p>
    <w:p w14:paraId="1FD4B679" w14:textId="549AD93A" w:rsidR="005C73E8" w:rsidRDefault="008C2B0C" w:rsidP="005C73E8">
      <w:pPr>
        <w:pStyle w:val="Kop2"/>
      </w:pPr>
      <w:bookmarkStart w:id="14" w:name="_Toc210726515"/>
      <w:r>
        <w:t>Doelgroep bewoners</w:t>
      </w:r>
      <w:bookmarkEnd w:id="14"/>
    </w:p>
    <w:tbl>
      <w:tblPr>
        <w:tblStyle w:val="Tabelraster"/>
        <w:tblW w:w="0" w:type="auto"/>
        <w:tblLook w:val="04A0" w:firstRow="1" w:lastRow="0" w:firstColumn="1" w:lastColumn="0" w:noHBand="0" w:noVBand="1"/>
      </w:tblPr>
      <w:tblGrid>
        <w:gridCol w:w="2255"/>
        <w:gridCol w:w="2845"/>
        <w:gridCol w:w="1625"/>
        <w:gridCol w:w="1242"/>
        <w:gridCol w:w="1229"/>
        <w:gridCol w:w="1261"/>
      </w:tblGrid>
      <w:tr w:rsidR="00F07CFB" w14:paraId="384E006C" w14:textId="77777777" w:rsidTr="00290656">
        <w:tc>
          <w:tcPr>
            <w:tcW w:w="1845" w:type="dxa"/>
            <w:shd w:val="clear" w:color="auto" w:fill="F07F09" w:themeFill="accent1"/>
          </w:tcPr>
          <w:p w14:paraId="3E691394" w14:textId="77777777" w:rsidR="005C73E8" w:rsidRPr="00F65A60" w:rsidRDefault="005C73E8" w:rsidP="00A93316">
            <w:pPr>
              <w:rPr>
                <w:color w:val="FFFFFF" w:themeColor="background1"/>
              </w:rPr>
            </w:pPr>
            <w:r w:rsidRPr="00F65A60">
              <w:rPr>
                <w:color w:val="FFFFFF" w:themeColor="background1"/>
              </w:rPr>
              <w:t>Activiteit</w:t>
            </w:r>
          </w:p>
        </w:tc>
        <w:tc>
          <w:tcPr>
            <w:tcW w:w="3057" w:type="dxa"/>
            <w:shd w:val="clear" w:color="auto" w:fill="F07F09" w:themeFill="accent1"/>
          </w:tcPr>
          <w:p w14:paraId="6020E383" w14:textId="77777777" w:rsidR="005C73E8" w:rsidRPr="00F65A60" w:rsidRDefault="005C73E8" w:rsidP="00A93316">
            <w:pPr>
              <w:rPr>
                <w:color w:val="FFFFFF" w:themeColor="background1"/>
              </w:rPr>
            </w:pPr>
            <w:r w:rsidRPr="00F65A60">
              <w:rPr>
                <w:color w:val="FFFFFF" w:themeColor="background1"/>
              </w:rPr>
              <w:t>Operationeel doel</w:t>
            </w:r>
          </w:p>
        </w:tc>
        <w:tc>
          <w:tcPr>
            <w:tcW w:w="1683" w:type="dxa"/>
            <w:shd w:val="clear" w:color="auto" w:fill="F07F09" w:themeFill="accent1"/>
          </w:tcPr>
          <w:p w14:paraId="68C5151E" w14:textId="77777777" w:rsidR="005C73E8" w:rsidRPr="00F65A60" w:rsidRDefault="005C73E8" w:rsidP="00A93316">
            <w:pPr>
              <w:rPr>
                <w:color w:val="FFFFFF" w:themeColor="background1"/>
              </w:rPr>
            </w:pPr>
            <w:r w:rsidRPr="00F65A60">
              <w:rPr>
                <w:color w:val="FFFFFF" w:themeColor="background1"/>
              </w:rPr>
              <w:t>In samenwerking met</w:t>
            </w:r>
          </w:p>
        </w:tc>
        <w:tc>
          <w:tcPr>
            <w:tcW w:w="1368" w:type="dxa"/>
            <w:shd w:val="clear" w:color="auto" w:fill="F07F09" w:themeFill="accent1"/>
          </w:tcPr>
          <w:p w14:paraId="6BC81BC1" w14:textId="77777777" w:rsidR="005C73E8" w:rsidRPr="00F65A60" w:rsidRDefault="005C73E8" w:rsidP="00A93316">
            <w:pPr>
              <w:rPr>
                <w:color w:val="FFFFFF" w:themeColor="background1"/>
              </w:rPr>
            </w:pPr>
            <w:r w:rsidRPr="00F65A60">
              <w:rPr>
                <w:color w:val="FFFFFF" w:themeColor="background1"/>
              </w:rPr>
              <w:t>Budget</w:t>
            </w:r>
            <w:r>
              <w:rPr>
                <w:color w:val="FFFFFF" w:themeColor="background1"/>
              </w:rPr>
              <w:t xml:space="preserve"> (€)</w:t>
            </w:r>
          </w:p>
        </w:tc>
        <w:tc>
          <w:tcPr>
            <w:tcW w:w="1243" w:type="dxa"/>
            <w:shd w:val="clear" w:color="auto" w:fill="F07F09" w:themeFill="accent1"/>
          </w:tcPr>
          <w:p w14:paraId="76DD9E9D" w14:textId="77777777" w:rsidR="005C73E8" w:rsidRPr="00F65A60" w:rsidRDefault="005C73E8" w:rsidP="00A93316">
            <w:pPr>
              <w:rPr>
                <w:color w:val="FFFFFF" w:themeColor="background1"/>
              </w:rPr>
            </w:pPr>
            <w:r w:rsidRPr="00F65A60">
              <w:rPr>
                <w:color w:val="FFFFFF" w:themeColor="background1"/>
              </w:rPr>
              <w:t>Uren coördinator C&amp;E</w:t>
            </w:r>
          </w:p>
        </w:tc>
        <w:tc>
          <w:tcPr>
            <w:tcW w:w="1261" w:type="dxa"/>
            <w:shd w:val="clear" w:color="auto" w:fill="F07F09" w:themeFill="accent1"/>
          </w:tcPr>
          <w:p w14:paraId="2F1AF5A1" w14:textId="77777777" w:rsidR="005C73E8" w:rsidRPr="00F65A60" w:rsidRDefault="005C73E8" w:rsidP="00A93316">
            <w:pPr>
              <w:rPr>
                <w:color w:val="FFFFFF" w:themeColor="background1"/>
              </w:rPr>
            </w:pPr>
            <w:r w:rsidRPr="00F65A60">
              <w:rPr>
                <w:color w:val="FFFFFF" w:themeColor="background1"/>
              </w:rPr>
              <w:t>Uren medewerker C&amp;E</w:t>
            </w:r>
          </w:p>
        </w:tc>
      </w:tr>
      <w:tr w:rsidR="00F07CFB" w14:paraId="32CB0120" w14:textId="77777777" w:rsidTr="00290656">
        <w:tc>
          <w:tcPr>
            <w:tcW w:w="1845" w:type="dxa"/>
          </w:tcPr>
          <w:p w14:paraId="6FF4BC23" w14:textId="77777777" w:rsidR="005C73E8" w:rsidRDefault="005C73E8" w:rsidP="00A93316">
            <w:r>
              <w:t>Lezingen</w:t>
            </w:r>
          </w:p>
        </w:tc>
        <w:tc>
          <w:tcPr>
            <w:tcW w:w="3057" w:type="dxa"/>
          </w:tcPr>
          <w:p w14:paraId="1AE2897F" w14:textId="4A591C0A" w:rsidR="005C73E8" w:rsidRDefault="00CB0EB9" w:rsidP="00A93316">
            <w:pPr>
              <w:pStyle w:val="Lijstalinea"/>
              <w:numPr>
                <w:ilvl w:val="0"/>
                <w:numId w:val="5"/>
              </w:numPr>
              <w:ind w:left="182" w:hanging="182"/>
            </w:pPr>
            <w:r>
              <w:t>O</w:t>
            </w:r>
            <w:r w:rsidR="005C73E8">
              <w:t xml:space="preserve">rganiseren thema-avonden en </w:t>
            </w:r>
            <w:r w:rsidR="001371FD">
              <w:t>bijeenkomsten</w:t>
            </w:r>
            <w:r w:rsidR="005C73E8">
              <w:t>, waarvan 2x per jaar i.s.m. Natuur en Vogelwacht</w:t>
            </w:r>
          </w:p>
        </w:tc>
        <w:tc>
          <w:tcPr>
            <w:tcW w:w="1683" w:type="dxa"/>
          </w:tcPr>
          <w:p w14:paraId="7FC18D7F" w14:textId="22E0F0EC" w:rsidR="005C73E8" w:rsidRDefault="005C73E8" w:rsidP="00A93316">
            <w:r>
              <w:t>NVWS</w:t>
            </w:r>
            <w:r w:rsidR="00FC6C19">
              <w:t>, NM</w:t>
            </w:r>
          </w:p>
        </w:tc>
        <w:tc>
          <w:tcPr>
            <w:tcW w:w="1368" w:type="dxa"/>
          </w:tcPr>
          <w:p w14:paraId="3F5E4277" w14:textId="77777777" w:rsidR="005C73E8" w:rsidRDefault="008667CB" w:rsidP="005107A6">
            <w:pPr>
              <w:jc w:val="center"/>
            </w:pPr>
            <w:r>
              <w:t>50</w:t>
            </w:r>
            <w:r w:rsidR="004F5CA1">
              <w:t>0</w:t>
            </w:r>
          </w:p>
        </w:tc>
        <w:tc>
          <w:tcPr>
            <w:tcW w:w="1243" w:type="dxa"/>
          </w:tcPr>
          <w:p w14:paraId="1E28967D" w14:textId="77777777" w:rsidR="005C73E8" w:rsidRDefault="004F5CA1" w:rsidP="005107A6">
            <w:pPr>
              <w:jc w:val="center"/>
            </w:pPr>
            <w:r>
              <w:t>2</w:t>
            </w:r>
            <w:r w:rsidR="008667CB">
              <w:t>5</w:t>
            </w:r>
          </w:p>
        </w:tc>
        <w:tc>
          <w:tcPr>
            <w:tcW w:w="1261" w:type="dxa"/>
          </w:tcPr>
          <w:p w14:paraId="16220949" w14:textId="77777777" w:rsidR="005C73E8" w:rsidRDefault="004F5CA1" w:rsidP="005107A6">
            <w:pPr>
              <w:jc w:val="center"/>
            </w:pPr>
            <w:r>
              <w:t>0</w:t>
            </w:r>
          </w:p>
        </w:tc>
      </w:tr>
      <w:tr w:rsidR="00F07CFB" w14:paraId="1FD689A4" w14:textId="77777777" w:rsidTr="00290656">
        <w:tc>
          <w:tcPr>
            <w:tcW w:w="1845" w:type="dxa"/>
          </w:tcPr>
          <w:p w14:paraId="30F6E6AB" w14:textId="77777777" w:rsidR="005C73E8" w:rsidRDefault="005C73E8" w:rsidP="00A93316">
            <w:r>
              <w:t>Online platform Schitterend Schiermonnikoog</w:t>
            </w:r>
          </w:p>
        </w:tc>
        <w:tc>
          <w:tcPr>
            <w:tcW w:w="3057" w:type="dxa"/>
          </w:tcPr>
          <w:p w14:paraId="0AFBF0E3" w14:textId="77777777" w:rsidR="005C73E8" w:rsidRPr="00562A29" w:rsidRDefault="005C73E8" w:rsidP="005C73E8">
            <w:pPr>
              <w:pStyle w:val="Lijstalinea"/>
              <w:numPr>
                <w:ilvl w:val="0"/>
                <w:numId w:val="5"/>
              </w:numPr>
              <w:ind w:left="182" w:hanging="182"/>
            </w:pPr>
            <w:r w:rsidRPr="00562A29">
              <w:t>3x per jaar (mede)ontwikkelen enquête, incl. terugkoppeling</w:t>
            </w:r>
          </w:p>
          <w:p w14:paraId="196A04B3" w14:textId="410D0859" w:rsidR="005C73E8" w:rsidRPr="00562A29" w:rsidRDefault="00A66EDA" w:rsidP="005C73E8">
            <w:pPr>
              <w:pStyle w:val="Lijstalinea"/>
              <w:numPr>
                <w:ilvl w:val="0"/>
                <w:numId w:val="5"/>
              </w:numPr>
              <w:ind w:left="182" w:hanging="182"/>
            </w:pPr>
            <w:r>
              <w:t xml:space="preserve">3 x per jaar een </w:t>
            </w:r>
            <w:r w:rsidR="00932B8B">
              <w:t xml:space="preserve">NP </w:t>
            </w:r>
            <w:r>
              <w:t>nieuwsbrief via dit platform</w:t>
            </w:r>
            <w:r w:rsidR="005C73E8" w:rsidRPr="00562A29">
              <w:t xml:space="preserve"> </w:t>
            </w:r>
          </w:p>
        </w:tc>
        <w:tc>
          <w:tcPr>
            <w:tcW w:w="1683" w:type="dxa"/>
          </w:tcPr>
          <w:p w14:paraId="13431508" w14:textId="77777777" w:rsidR="005C73E8" w:rsidRPr="00562A29" w:rsidRDefault="005C73E8" w:rsidP="00A93316">
            <w:r w:rsidRPr="00562A29">
              <w:t>secretariaat NP, NM, partijen in NP, Blauwe Zone</w:t>
            </w:r>
          </w:p>
        </w:tc>
        <w:tc>
          <w:tcPr>
            <w:tcW w:w="1368" w:type="dxa"/>
          </w:tcPr>
          <w:p w14:paraId="0F8A8AC2" w14:textId="3D8A8DDE" w:rsidR="005C73E8" w:rsidRPr="00562A29" w:rsidRDefault="0083162C" w:rsidP="005107A6">
            <w:pPr>
              <w:jc w:val="center"/>
            </w:pPr>
            <w:r>
              <w:t>250</w:t>
            </w:r>
          </w:p>
        </w:tc>
        <w:tc>
          <w:tcPr>
            <w:tcW w:w="1243" w:type="dxa"/>
          </w:tcPr>
          <w:p w14:paraId="50F9E674" w14:textId="6FD301F6" w:rsidR="005C73E8" w:rsidRDefault="005107A6" w:rsidP="005107A6">
            <w:pPr>
              <w:jc w:val="center"/>
            </w:pPr>
            <w:r>
              <w:t>125</w:t>
            </w:r>
          </w:p>
        </w:tc>
        <w:tc>
          <w:tcPr>
            <w:tcW w:w="1261" w:type="dxa"/>
          </w:tcPr>
          <w:p w14:paraId="1E0ACFE7" w14:textId="77777777" w:rsidR="005C73E8" w:rsidRDefault="005107A6" w:rsidP="005107A6">
            <w:pPr>
              <w:jc w:val="center"/>
            </w:pPr>
            <w:r>
              <w:t>0</w:t>
            </w:r>
          </w:p>
        </w:tc>
      </w:tr>
      <w:tr w:rsidR="00F07CFB" w14:paraId="5FAF9B03" w14:textId="77777777" w:rsidTr="00290656">
        <w:tc>
          <w:tcPr>
            <w:tcW w:w="1845" w:type="dxa"/>
          </w:tcPr>
          <w:p w14:paraId="046B1F50" w14:textId="77777777" w:rsidR="005B5BD1" w:rsidRDefault="005107A6" w:rsidP="00A93316">
            <w:r>
              <w:t>Communicatie</w:t>
            </w:r>
          </w:p>
          <w:p w14:paraId="1C9D0586" w14:textId="70F5308E" w:rsidR="005C73E8" w:rsidRDefault="004604E0" w:rsidP="00A93316">
            <w:r>
              <w:t>Uitvoeringsagenda</w:t>
            </w:r>
            <w:r w:rsidR="005107A6">
              <w:t xml:space="preserve"> </w:t>
            </w:r>
            <w:r>
              <w:t>Ambitieplan</w:t>
            </w:r>
          </w:p>
        </w:tc>
        <w:tc>
          <w:tcPr>
            <w:tcW w:w="3057" w:type="dxa"/>
          </w:tcPr>
          <w:p w14:paraId="4EE9A7C4" w14:textId="47B166FF" w:rsidR="005C73E8" w:rsidRDefault="006242D5" w:rsidP="00A93316">
            <w:pPr>
              <w:pStyle w:val="Lijstalinea"/>
              <w:numPr>
                <w:ilvl w:val="0"/>
                <w:numId w:val="5"/>
              </w:numPr>
              <w:ind w:left="182" w:hanging="182"/>
            </w:pPr>
            <w:r>
              <w:t>C</w:t>
            </w:r>
            <w:r w:rsidR="00A25B2C">
              <w:t xml:space="preserve">oördinatie communicatie </w:t>
            </w:r>
            <w:r w:rsidR="00290656">
              <w:t xml:space="preserve">rondom </w:t>
            </w:r>
            <w:r w:rsidR="00A25B2C">
              <w:t xml:space="preserve">planvorming en uitvoering maatregelen </w:t>
            </w:r>
            <w:r w:rsidR="004604E0">
              <w:t>Ambitieplan</w:t>
            </w:r>
            <w:r w:rsidR="00A25B2C">
              <w:t xml:space="preserve"> </w:t>
            </w:r>
          </w:p>
          <w:p w14:paraId="74D5EBFB" w14:textId="3E6F34B8" w:rsidR="00E639A7" w:rsidRDefault="00A408E4" w:rsidP="00932B8B">
            <w:pPr>
              <w:pStyle w:val="Lijstalinea"/>
              <w:numPr>
                <w:ilvl w:val="0"/>
                <w:numId w:val="5"/>
              </w:numPr>
              <w:ind w:left="182" w:hanging="182"/>
            </w:pPr>
            <w:r>
              <w:t>C</w:t>
            </w:r>
            <w:r w:rsidR="00F07CFB">
              <w:t>ommunicatieadvies katten</w:t>
            </w:r>
            <w:r w:rsidR="002C4D6F">
              <w:t>-</w:t>
            </w:r>
            <w:r w:rsidR="00F07CFB">
              <w:t>werkgroep</w:t>
            </w:r>
            <w:r w:rsidR="001E7E78">
              <w:t xml:space="preserve"> </w:t>
            </w:r>
            <w:r w:rsidR="001F5660">
              <w:t xml:space="preserve">en werkgroep </w:t>
            </w:r>
            <w:r w:rsidR="001E7E78">
              <w:t>duurzaam toerisme</w:t>
            </w:r>
          </w:p>
        </w:tc>
        <w:tc>
          <w:tcPr>
            <w:tcW w:w="1683" w:type="dxa"/>
          </w:tcPr>
          <w:p w14:paraId="4DCAFDF5" w14:textId="4A3B4139" w:rsidR="005C73E8" w:rsidRDefault="00A25B2C" w:rsidP="00A93316">
            <w:r>
              <w:t>secretariaat NP</w:t>
            </w:r>
            <w:r w:rsidR="005C73E8">
              <w:t>, NM</w:t>
            </w:r>
            <w:r w:rsidR="00F07CFB">
              <w:t xml:space="preserve">, </w:t>
            </w:r>
            <w:proofErr w:type="spellStart"/>
            <w:r w:rsidR="00F07CFB">
              <w:t>Wetterskip</w:t>
            </w:r>
            <w:proofErr w:type="spellEnd"/>
            <w:r w:rsidR="00F07CFB">
              <w:t xml:space="preserve"> Fryslân, </w:t>
            </w:r>
            <w:proofErr w:type="spellStart"/>
            <w:r w:rsidR="00F07CFB">
              <w:t>Vitens</w:t>
            </w:r>
            <w:proofErr w:type="spellEnd"/>
            <w:r w:rsidR="000279E2">
              <w:t>, NVWS</w:t>
            </w:r>
          </w:p>
        </w:tc>
        <w:tc>
          <w:tcPr>
            <w:tcW w:w="1368" w:type="dxa"/>
          </w:tcPr>
          <w:p w14:paraId="27769A32" w14:textId="77777777" w:rsidR="005C73E8" w:rsidRDefault="004F5CA1" w:rsidP="005107A6">
            <w:pPr>
              <w:jc w:val="center"/>
            </w:pPr>
            <w:r>
              <w:t>0</w:t>
            </w:r>
            <w:r w:rsidR="00CF1318">
              <w:rPr>
                <w:rStyle w:val="Voetnootmarkering"/>
              </w:rPr>
              <w:t>*</w:t>
            </w:r>
          </w:p>
          <w:p w14:paraId="65D0D6DF" w14:textId="77777777" w:rsidR="00E639A7" w:rsidRDefault="00E639A7" w:rsidP="005107A6">
            <w:pPr>
              <w:jc w:val="center"/>
            </w:pPr>
          </w:p>
          <w:p w14:paraId="27769868" w14:textId="77777777" w:rsidR="00E639A7" w:rsidRDefault="00E639A7" w:rsidP="005107A6">
            <w:pPr>
              <w:jc w:val="center"/>
            </w:pPr>
          </w:p>
          <w:p w14:paraId="1A20EBCC" w14:textId="77777777" w:rsidR="00E639A7" w:rsidRDefault="00E639A7" w:rsidP="005107A6">
            <w:pPr>
              <w:jc w:val="center"/>
            </w:pPr>
          </w:p>
          <w:p w14:paraId="0E22ECA4" w14:textId="77777777" w:rsidR="00E639A7" w:rsidRDefault="00E639A7" w:rsidP="005107A6">
            <w:pPr>
              <w:jc w:val="center"/>
            </w:pPr>
          </w:p>
          <w:p w14:paraId="7477D104" w14:textId="77777777" w:rsidR="00E639A7" w:rsidRDefault="00E639A7" w:rsidP="005107A6">
            <w:pPr>
              <w:jc w:val="center"/>
            </w:pPr>
          </w:p>
          <w:p w14:paraId="7F7D90EB" w14:textId="17C5EAF2" w:rsidR="00E639A7" w:rsidRDefault="00E639A7" w:rsidP="00932B8B"/>
        </w:tc>
        <w:tc>
          <w:tcPr>
            <w:tcW w:w="1243" w:type="dxa"/>
          </w:tcPr>
          <w:p w14:paraId="0F2D7D50" w14:textId="149A8B7D" w:rsidR="005C73E8" w:rsidRDefault="00CF1318" w:rsidP="005107A6">
            <w:pPr>
              <w:jc w:val="center"/>
            </w:pPr>
            <w:r>
              <w:t>0*</w:t>
            </w:r>
          </w:p>
        </w:tc>
        <w:tc>
          <w:tcPr>
            <w:tcW w:w="1261" w:type="dxa"/>
          </w:tcPr>
          <w:p w14:paraId="5F2D15F1" w14:textId="77777777" w:rsidR="005C73E8" w:rsidRDefault="004F5CA1" w:rsidP="005107A6">
            <w:pPr>
              <w:jc w:val="center"/>
            </w:pPr>
            <w:r>
              <w:t>0</w:t>
            </w:r>
          </w:p>
        </w:tc>
      </w:tr>
      <w:tr w:rsidR="00290656" w14:paraId="224BAAA4" w14:textId="77777777" w:rsidTr="00290656">
        <w:tc>
          <w:tcPr>
            <w:tcW w:w="1845" w:type="dxa"/>
          </w:tcPr>
          <w:p w14:paraId="12C8115D" w14:textId="77777777" w:rsidR="00290656" w:rsidRDefault="00290656" w:rsidP="00501D93">
            <w:r>
              <w:t>Gastheerschap</w:t>
            </w:r>
          </w:p>
          <w:p w14:paraId="52B953EF" w14:textId="3C4A8B20" w:rsidR="00290656" w:rsidRDefault="00290656" w:rsidP="00501D93"/>
        </w:tc>
        <w:tc>
          <w:tcPr>
            <w:tcW w:w="3057" w:type="dxa"/>
          </w:tcPr>
          <w:p w14:paraId="5B885851" w14:textId="35507A15" w:rsidR="00290656" w:rsidRDefault="001E7E78" w:rsidP="004604E0">
            <w:pPr>
              <w:pStyle w:val="Lijstalinea"/>
              <w:numPr>
                <w:ilvl w:val="0"/>
                <w:numId w:val="3"/>
              </w:numPr>
              <w:ind w:left="146" w:hanging="142"/>
            </w:pPr>
            <w:r>
              <w:t>O</w:t>
            </w:r>
            <w:r w:rsidR="00290656">
              <w:t>rganiseren workshop/excursie</w:t>
            </w:r>
            <w:r w:rsidR="004911A9">
              <w:t xml:space="preserve"> (2 x per jaar)</w:t>
            </w:r>
          </w:p>
        </w:tc>
        <w:tc>
          <w:tcPr>
            <w:tcW w:w="1683" w:type="dxa"/>
          </w:tcPr>
          <w:p w14:paraId="18B0FC76" w14:textId="77777777" w:rsidR="00290656" w:rsidRDefault="00290656" w:rsidP="00501D93">
            <w:r>
              <w:t xml:space="preserve">SOV, NM </w:t>
            </w:r>
          </w:p>
        </w:tc>
        <w:tc>
          <w:tcPr>
            <w:tcW w:w="1368" w:type="dxa"/>
          </w:tcPr>
          <w:p w14:paraId="58D1F6F5" w14:textId="0F0D7C21" w:rsidR="00290656" w:rsidRDefault="00345464" w:rsidP="00501D93">
            <w:pPr>
              <w:jc w:val="center"/>
            </w:pPr>
            <w:r>
              <w:t>1750</w:t>
            </w:r>
          </w:p>
        </w:tc>
        <w:tc>
          <w:tcPr>
            <w:tcW w:w="1243" w:type="dxa"/>
          </w:tcPr>
          <w:p w14:paraId="09FC08C6" w14:textId="1EB7AD4E" w:rsidR="00290656" w:rsidRDefault="00595B21" w:rsidP="00501D93">
            <w:pPr>
              <w:jc w:val="center"/>
            </w:pPr>
            <w:r>
              <w:t>3</w:t>
            </w:r>
            <w:r w:rsidR="00290656">
              <w:t>0</w:t>
            </w:r>
          </w:p>
        </w:tc>
        <w:tc>
          <w:tcPr>
            <w:tcW w:w="1261" w:type="dxa"/>
          </w:tcPr>
          <w:p w14:paraId="24E93965" w14:textId="5EF711AC" w:rsidR="00290656" w:rsidRDefault="00A13FC2" w:rsidP="00501D93">
            <w:pPr>
              <w:jc w:val="center"/>
            </w:pPr>
            <w:r>
              <w:t>2</w:t>
            </w:r>
            <w:r w:rsidR="00290656">
              <w:t>0</w:t>
            </w:r>
          </w:p>
        </w:tc>
      </w:tr>
      <w:tr w:rsidR="001E7E78" w14:paraId="68543A09" w14:textId="77777777" w:rsidTr="00290656">
        <w:tc>
          <w:tcPr>
            <w:tcW w:w="1845" w:type="dxa"/>
          </w:tcPr>
          <w:p w14:paraId="56066A60" w14:textId="77CCC452" w:rsidR="001E7E78" w:rsidRDefault="001E7E78" w:rsidP="00501D93">
            <w:r>
              <w:t>Jeugd Boswachtersprogramma</w:t>
            </w:r>
          </w:p>
        </w:tc>
        <w:tc>
          <w:tcPr>
            <w:tcW w:w="3057" w:type="dxa"/>
          </w:tcPr>
          <w:p w14:paraId="4F2BBA38" w14:textId="1FB7E933" w:rsidR="001E7E78" w:rsidRDefault="004604E0" w:rsidP="00501D93">
            <w:pPr>
              <w:pStyle w:val="Lijstalinea"/>
              <w:numPr>
                <w:ilvl w:val="0"/>
                <w:numId w:val="3"/>
              </w:numPr>
              <w:ind w:left="146" w:hanging="142"/>
            </w:pPr>
            <w:r>
              <w:t>O</w:t>
            </w:r>
            <w:r w:rsidR="004B2D88">
              <w:t xml:space="preserve">ntwikkelen </w:t>
            </w:r>
            <w:r w:rsidR="008067FF">
              <w:t xml:space="preserve">en uitvoeren </w:t>
            </w:r>
            <w:r w:rsidR="004B2D88">
              <w:t>programma</w:t>
            </w:r>
            <w:r w:rsidR="008067FF">
              <w:t xml:space="preserve">: 1 x per maand, i.s.m. </w:t>
            </w:r>
            <w:proofErr w:type="spellStart"/>
            <w:r w:rsidR="008067FF">
              <w:t>Lytje</w:t>
            </w:r>
            <w:proofErr w:type="spellEnd"/>
            <w:r w:rsidR="008067FF">
              <w:t xml:space="preserve"> Willem </w:t>
            </w:r>
          </w:p>
        </w:tc>
        <w:tc>
          <w:tcPr>
            <w:tcW w:w="1683" w:type="dxa"/>
          </w:tcPr>
          <w:p w14:paraId="5B93CBE9" w14:textId="0D226608" w:rsidR="001E7E78" w:rsidRDefault="004B2D88" w:rsidP="00501D93">
            <w:r>
              <w:t>NM</w:t>
            </w:r>
            <w:r w:rsidR="000279E2">
              <w:t xml:space="preserve">, </w:t>
            </w:r>
            <w:proofErr w:type="spellStart"/>
            <w:r w:rsidR="008067FF">
              <w:t>Lytje</w:t>
            </w:r>
            <w:proofErr w:type="spellEnd"/>
            <w:r w:rsidR="008067FF">
              <w:t xml:space="preserve"> Willem</w:t>
            </w:r>
          </w:p>
        </w:tc>
        <w:tc>
          <w:tcPr>
            <w:tcW w:w="1368" w:type="dxa"/>
          </w:tcPr>
          <w:p w14:paraId="5002941E" w14:textId="4789CB22" w:rsidR="001E7E78" w:rsidRDefault="00345464" w:rsidP="00501D93">
            <w:pPr>
              <w:jc w:val="center"/>
            </w:pPr>
            <w:r>
              <w:t>250</w:t>
            </w:r>
          </w:p>
        </w:tc>
        <w:tc>
          <w:tcPr>
            <w:tcW w:w="1243" w:type="dxa"/>
          </w:tcPr>
          <w:p w14:paraId="0DF92103" w14:textId="7DCC8237" w:rsidR="001E7E78" w:rsidRDefault="00585C5F" w:rsidP="00501D93">
            <w:pPr>
              <w:jc w:val="center"/>
            </w:pPr>
            <w:r>
              <w:t>20</w:t>
            </w:r>
          </w:p>
        </w:tc>
        <w:tc>
          <w:tcPr>
            <w:tcW w:w="1261" w:type="dxa"/>
          </w:tcPr>
          <w:p w14:paraId="297428F6" w14:textId="1C80E67B" w:rsidR="001E7E78" w:rsidRDefault="00E63B03" w:rsidP="00501D93">
            <w:pPr>
              <w:jc w:val="center"/>
            </w:pPr>
            <w:r>
              <w:t>2</w:t>
            </w:r>
            <w:r w:rsidR="00655441">
              <w:t>0</w:t>
            </w:r>
          </w:p>
        </w:tc>
      </w:tr>
    </w:tbl>
    <w:p w14:paraId="318E3B40" w14:textId="77777777" w:rsidR="00B946DF" w:rsidRDefault="00B946DF" w:rsidP="008C2B0C">
      <w:pPr>
        <w:pStyle w:val="Kop2"/>
      </w:pPr>
    </w:p>
    <w:p w14:paraId="54718190" w14:textId="0BC8CDDC" w:rsidR="008C2B0C" w:rsidRPr="00BF0A82" w:rsidRDefault="008C2B0C" w:rsidP="008C2B0C">
      <w:pPr>
        <w:pStyle w:val="Kop2"/>
      </w:pPr>
      <w:bookmarkStart w:id="15" w:name="_Toc210726516"/>
      <w:r>
        <w:t>Algemene werkzaamheden</w:t>
      </w:r>
      <w:bookmarkEnd w:id="15"/>
    </w:p>
    <w:p w14:paraId="21844CA7" w14:textId="63647619" w:rsidR="00815EDB" w:rsidRDefault="00F65A60" w:rsidP="001F5660">
      <w:pPr>
        <w:spacing w:line="276" w:lineRule="auto"/>
      </w:pPr>
      <w:r>
        <w:t xml:space="preserve">Zowel de coördinator als de medewerker C&amp;E zijn voor veel doelgroepen het directe aanspreekpunt om informatie in te winnen, een bijdrage te leveren aan projecten of te adviseren over activiteiten. </w:t>
      </w:r>
      <w:r w:rsidR="0029678F">
        <w:t>Vaak spelen ze in op actuele ontwikkelingen of zijn het zaken die zich ad hoc voordoen. Ook organiseren de coördinator en medewerker C&amp;E doelgroep</w:t>
      </w:r>
      <w:r w:rsidR="002533FB">
        <w:t>-</w:t>
      </w:r>
      <w:r w:rsidR="0029678F">
        <w:t>overstijgende activiteiten, zoals scholing van vrijwilligers. In onderstaand overzicht zijn deze werkzaamheden weergegeven.</w:t>
      </w:r>
    </w:p>
    <w:tbl>
      <w:tblPr>
        <w:tblStyle w:val="Tabelraster"/>
        <w:tblW w:w="0" w:type="auto"/>
        <w:tblLook w:val="04A0" w:firstRow="1" w:lastRow="0" w:firstColumn="1" w:lastColumn="0" w:noHBand="0" w:noVBand="1"/>
      </w:tblPr>
      <w:tblGrid>
        <w:gridCol w:w="1680"/>
        <w:gridCol w:w="3011"/>
        <w:gridCol w:w="1549"/>
        <w:gridCol w:w="1459"/>
        <w:gridCol w:w="1385"/>
        <w:gridCol w:w="1373"/>
      </w:tblGrid>
      <w:tr w:rsidR="004F5CA1" w14:paraId="2355BA70" w14:textId="77777777" w:rsidTr="00864332">
        <w:tc>
          <w:tcPr>
            <w:tcW w:w="1680" w:type="dxa"/>
            <w:shd w:val="clear" w:color="auto" w:fill="F07F09" w:themeFill="accent1"/>
          </w:tcPr>
          <w:p w14:paraId="6B7D6640" w14:textId="77777777" w:rsidR="0029678F" w:rsidRPr="00F65A60" w:rsidRDefault="0029678F" w:rsidP="0029678F">
            <w:pPr>
              <w:rPr>
                <w:color w:val="FFFFFF" w:themeColor="background1"/>
              </w:rPr>
            </w:pPr>
            <w:bookmarkStart w:id="16" w:name="_Hlk115445156"/>
            <w:r w:rsidRPr="00F65A60">
              <w:rPr>
                <w:color w:val="FFFFFF" w:themeColor="background1"/>
              </w:rPr>
              <w:t>Activiteit</w:t>
            </w:r>
          </w:p>
        </w:tc>
        <w:tc>
          <w:tcPr>
            <w:tcW w:w="3011" w:type="dxa"/>
            <w:shd w:val="clear" w:color="auto" w:fill="F07F09" w:themeFill="accent1"/>
          </w:tcPr>
          <w:p w14:paraId="44C89F4F" w14:textId="77777777" w:rsidR="0029678F" w:rsidRPr="00F65A60" w:rsidRDefault="0029678F" w:rsidP="0029678F">
            <w:pPr>
              <w:rPr>
                <w:color w:val="FFFFFF" w:themeColor="background1"/>
              </w:rPr>
            </w:pPr>
            <w:r w:rsidRPr="00F65A60">
              <w:rPr>
                <w:color w:val="FFFFFF" w:themeColor="background1"/>
              </w:rPr>
              <w:t>Operationeel doel</w:t>
            </w:r>
          </w:p>
        </w:tc>
        <w:tc>
          <w:tcPr>
            <w:tcW w:w="1549" w:type="dxa"/>
            <w:shd w:val="clear" w:color="auto" w:fill="F07F09" w:themeFill="accent1"/>
          </w:tcPr>
          <w:p w14:paraId="5F946F7E" w14:textId="77777777" w:rsidR="0029678F" w:rsidRPr="00F65A60" w:rsidRDefault="0029678F" w:rsidP="0029678F">
            <w:pPr>
              <w:rPr>
                <w:color w:val="FFFFFF" w:themeColor="background1"/>
              </w:rPr>
            </w:pPr>
            <w:r w:rsidRPr="00F65A60">
              <w:rPr>
                <w:color w:val="FFFFFF" w:themeColor="background1"/>
              </w:rPr>
              <w:t>In samenwerking met</w:t>
            </w:r>
          </w:p>
        </w:tc>
        <w:tc>
          <w:tcPr>
            <w:tcW w:w="1459" w:type="dxa"/>
            <w:shd w:val="clear" w:color="auto" w:fill="F07F09" w:themeFill="accent1"/>
          </w:tcPr>
          <w:p w14:paraId="5C860DC9" w14:textId="77777777" w:rsidR="0029678F" w:rsidRPr="00F65A60" w:rsidRDefault="0029678F" w:rsidP="0029678F">
            <w:pPr>
              <w:rPr>
                <w:color w:val="FFFFFF" w:themeColor="background1"/>
              </w:rPr>
            </w:pPr>
            <w:r w:rsidRPr="00F65A60">
              <w:rPr>
                <w:color w:val="FFFFFF" w:themeColor="background1"/>
              </w:rPr>
              <w:t>Budget</w:t>
            </w:r>
            <w:r>
              <w:rPr>
                <w:color w:val="FFFFFF" w:themeColor="background1"/>
              </w:rPr>
              <w:t xml:space="preserve"> (€)</w:t>
            </w:r>
          </w:p>
        </w:tc>
        <w:tc>
          <w:tcPr>
            <w:tcW w:w="1385" w:type="dxa"/>
            <w:shd w:val="clear" w:color="auto" w:fill="F07F09" w:themeFill="accent1"/>
          </w:tcPr>
          <w:p w14:paraId="1DCBD022" w14:textId="77777777" w:rsidR="0029678F" w:rsidRPr="00F65A60" w:rsidRDefault="0029678F" w:rsidP="0029678F">
            <w:pPr>
              <w:rPr>
                <w:color w:val="FFFFFF" w:themeColor="background1"/>
              </w:rPr>
            </w:pPr>
            <w:r w:rsidRPr="00F65A60">
              <w:rPr>
                <w:color w:val="FFFFFF" w:themeColor="background1"/>
              </w:rPr>
              <w:t>Uren coördinator C&amp;E</w:t>
            </w:r>
          </w:p>
        </w:tc>
        <w:tc>
          <w:tcPr>
            <w:tcW w:w="1373" w:type="dxa"/>
            <w:shd w:val="clear" w:color="auto" w:fill="F07F09" w:themeFill="accent1"/>
          </w:tcPr>
          <w:p w14:paraId="2EFC6259" w14:textId="77777777" w:rsidR="0029678F" w:rsidRPr="00F65A60" w:rsidRDefault="0029678F" w:rsidP="0029678F">
            <w:pPr>
              <w:rPr>
                <w:color w:val="FFFFFF" w:themeColor="background1"/>
              </w:rPr>
            </w:pPr>
            <w:r w:rsidRPr="00F65A60">
              <w:rPr>
                <w:color w:val="FFFFFF" w:themeColor="background1"/>
              </w:rPr>
              <w:t>Uren medewerker C&amp;E</w:t>
            </w:r>
          </w:p>
        </w:tc>
      </w:tr>
      <w:bookmarkEnd w:id="16"/>
      <w:tr w:rsidR="00864332" w14:paraId="2AAB88B4" w14:textId="77777777" w:rsidTr="00864332">
        <w:tc>
          <w:tcPr>
            <w:tcW w:w="1680" w:type="dxa"/>
          </w:tcPr>
          <w:p w14:paraId="2ADE26D1" w14:textId="77777777" w:rsidR="0029678F" w:rsidRDefault="0029678F" w:rsidP="0029678F">
            <w:r>
              <w:t>Coördinatie vrijwilligers</w:t>
            </w:r>
          </w:p>
        </w:tc>
        <w:tc>
          <w:tcPr>
            <w:tcW w:w="3011" w:type="dxa"/>
          </w:tcPr>
          <w:p w14:paraId="2783E862" w14:textId="2865AE74" w:rsidR="0029678F" w:rsidRDefault="00CD4130" w:rsidP="005B5BD1">
            <w:pPr>
              <w:pStyle w:val="Lijstalinea"/>
              <w:numPr>
                <w:ilvl w:val="0"/>
                <w:numId w:val="16"/>
              </w:numPr>
              <w:ind w:left="199" w:hanging="199"/>
            </w:pPr>
            <w:r>
              <w:t>E</w:t>
            </w:r>
            <w:r w:rsidR="0029678F">
              <w:t>xcursieplanning afstemmen</w:t>
            </w:r>
          </w:p>
          <w:p w14:paraId="0A76C3E2" w14:textId="0C7DC465" w:rsidR="0029678F" w:rsidRDefault="00CD4130" w:rsidP="005B5BD1">
            <w:pPr>
              <w:pStyle w:val="Lijstalinea"/>
              <w:numPr>
                <w:ilvl w:val="0"/>
                <w:numId w:val="16"/>
              </w:numPr>
              <w:ind w:left="199" w:hanging="199"/>
            </w:pPr>
            <w:r>
              <w:t>E</w:t>
            </w:r>
            <w:r w:rsidR="0029678F">
              <w:t>valuatie vorig seizoen, vooruitblik komende seizoen</w:t>
            </w:r>
          </w:p>
        </w:tc>
        <w:tc>
          <w:tcPr>
            <w:tcW w:w="1549" w:type="dxa"/>
          </w:tcPr>
          <w:p w14:paraId="09456522" w14:textId="63AD04E2" w:rsidR="0029678F" w:rsidRDefault="0012075F" w:rsidP="0029678F">
            <w:r>
              <w:t>vrijwilligers NM, VC</w:t>
            </w:r>
          </w:p>
        </w:tc>
        <w:tc>
          <w:tcPr>
            <w:tcW w:w="1459" w:type="dxa"/>
          </w:tcPr>
          <w:p w14:paraId="46458D63" w14:textId="63E6B3DB" w:rsidR="0029678F" w:rsidRDefault="007D3BE3" w:rsidP="004F5CA1">
            <w:pPr>
              <w:jc w:val="center"/>
            </w:pPr>
            <w:r>
              <w:t>500</w:t>
            </w:r>
          </w:p>
        </w:tc>
        <w:tc>
          <w:tcPr>
            <w:tcW w:w="1385" w:type="dxa"/>
          </w:tcPr>
          <w:p w14:paraId="754DE61B" w14:textId="77777777" w:rsidR="0029678F" w:rsidRDefault="004F5CA1" w:rsidP="004F5CA1">
            <w:pPr>
              <w:jc w:val="center"/>
            </w:pPr>
            <w:r>
              <w:t>10</w:t>
            </w:r>
          </w:p>
        </w:tc>
        <w:tc>
          <w:tcPr>
            <w:tcW w:w="1373" w:type="dxa"/>
          </w:tcPr>
          <w:p w14:paraId="48817D2A" w14:textId="77777777" w:rsidR="0029678F" w:rsidRDefault="00E31C1D" w:rsidP="004F5CA1">
            <w:pPr>
              <w:jc w:val="center"/>
            </w:pPr>
            <w:r>
              <w:t>3</w:t>
            </w:r>
            <w:r w:rsidR="004F5CA1">
              <w:t>0</w:t>
            </w:r>
          </w:p>
        </w:tc>
      </w:tr>
      <w:tr w:rsidR="00864332" w14:paraId="17677894" w14:textId="77777777" w:rsidTr="00864332">
        <w:tc>
          <w:tcPr>
            <w:tcW w:w="1680" w:type="dxa"/>
          </w:tcPr>
          <w:p w14:paraId="11A83012" w14:textId="77777777" w:rsidR="0029678F" w:rsidRDefault="0029678F" w:rsidP="0029678F">
            <w:r>
              <w:t>Scholing</w:t>
            </w:r>
          </w:p>
        </w:tc>
        <w:tc>
          <w:tcPr>
            <w:tcW w:w="3011" w:type="dxa"/>
          </w:tcPr>
          <w:p w14:paraId="7C48CB5F" w14:textId="7AD9E01E" w:rsidR="0029678F" w:rsidRDefault="00CD4130" w:rsidP="005B5BD1">
            <w:pPr>
              <w:pStyle w:val="Lijstalinea"/>
              <w:numPr>
                <w:ilvl w:val="0"/>
                <w:numId w:val="11"/>
              </w:numPr>
              <w:ind w:left="199" w:hanging="199"/>
            </w:pPr>
            <w:r>
              <w:t>S</w:t>
            </w:r>
            <w:r w:rsidR="0012075F">
              <w:t>choling nieuwe vrijwilligers</w:t>
            </w:r>
          </w:p>
          <w:p w14:paraId="0FAEFB7E" w14:textId="76F08E9F" w:rsidR="0012075F" w:rsidRDefault="00CD4130" w:rsidP="005B5BD1">
            <w:pPr>
              <w:pStyle w:val="Lijstalinea"/>
              <w:numPr>
                <w:ilvl w:val="0"/>
                <w:numId w:val="11"/>
              </w:numPr>
              <w:ind w:left="199" w:hanging="199"/>
            </w:pPr>
            <w:r>
              <w:t>B</w:t>
            </w:r>
            <w:r w:rsidR="0012075F">
              <w:t>ijscholing vrijwilligers</w:t>
            </w:r>
          </w:p>
        </w:tc>
        <w:tc>
          <w:tcPr>
            <w:tcW w:w="1549" w:type="dxa"/>
          </w:tcPr>
          <w:p w14:paraId="46F2CD8A" w14:textId="7E198C11" w:rsidR="0029678F" w:rsidRDefault="0012075F" w:rsidP="0029678F">
            <w:r>
              <w:t>vrijwilligers NM, VC</w:t>
            </w:r>
          </w:p>
        </w:tc>
        <w:tc>
          <w:tcPr>
            <w:tcW w:w="1459" w:type="dxa"/>
          </w:tcPr>
          <w:p w14:paraId="6BC40CE2" w14:textId="06002963" w:rsidR="0029678F" w:rsidRDefault="004F5CA1" w:rsidP="004F5CA1">
            <w:pPr>
              <w:jc w:val="center"/>
            </w:pPr>
            <w:r>
              <w:t>1.</w:t>
            </w:r>
            <w:r w:rsidR="00052597">
              <w:t>5</w:t>
            </w:r>
            <w:r>
              <w:t>00</w:t>
            </w:r>
          </w:p>
        </w:tc>
        <w:tc>
          <w:tcPr>
            <w:tcW w:w="1385" w:type="dxa"/>
          </w:tcPr>
          <w:p w14:paraId="5B2F2D91" w14:textId="77777777" w:rsidR="0029678F" w:rsidRDefault="004F5CA1" w:rsidP="004F5CA1">
            <w:pPr>
              <w:jc w:val="center"/>
            </w:pPr>
            <w:r>
              <w:t>10</w:t>
            </w:r>
          </w:p>
        </w:tc>
        <w:tc>
          <w:tcPr>
            <w:tcW w:w="1373" w:type="dxa"/>
          </w:tcPr>
          <w:p w14:paraId="3BF3EA12" w14:textId="77777777" w:rsidR="0029678F" w:rsidRDefault="00E31C1D" w:rsidP="004F5CA1">
            <w:pPr>
              <w:jc w:val="center"/>
            </w:pPr>
            <w:r>
              <w:t>3</w:t>
            </w:r>
            <w:r w:rsidR="004F5CA1">
              <w:t>0</w:t>
            </w:r>
          </w:p>
        </w:tc>
      </w:tr>
      <w:tr w:rsidR="0012075F" w14:paraId="43EB1BB8" w14:textId="77777777" w:rsidTr="00864332">
        <w:tc>
          <w:tcPr>
            <w:tcW w:w="1680" w:type="dxa"/>
          </w:tcPr>
          <w:p w14:paraId="31F25F93" w14:textId="77777777" w:rsidR="0012075F" w:rsidRDefault="0012075F" w:rsidP="0012075F">
            <w:r>
              <w:t>Schiermonnikoog Beleven</w:t>
            </w:r>
          </w:p>
        </w:tc>
        <w:tc>
          <w:tcPr>
            <w:tcW w:w="3011" w:type="dxa"/>
          </w:tcPr>
          <w:p w14:paraId="3A495961" w14:textId="5D6BD0F6" w:rsidR="0012075F" w:rsidRDefault="00CD4130" w:rsidP="005B5BD1">
            <w:pPr>
              <w:pStyle w:val="Lijstalinea"/>
              <w:numPr>
                <w:ilvl w:val="0"/>
                <w:numId w:val="5"/>
              </w:numPr>
              <w:ind w:left="199" w:hanging="199"/>
            </w:pPr>
            <w:r>
              <w:t>B</w:t>
            </w:r>
            <w:r w:rsidR="0012075F">
              <w:t>evorderen bewustwording en draagvlak NP</w:t>
            </w:r>
          </w:p>
          <w:p w14:paraId="2AF6A2F3" w14:textId="005C243B" w:rsidR="0012075F" w:rsidRDefault="00CD4130" w:rsidP="005B5BD1">
            <w:pPr>
              <w:pStyle w:val="Lijstalinea"/>
              <w:numPr>
                <w:ilvl w:val="0"/>
                <w:numId w:val="5"/>
              </w:numPr>
              <w:ind w:left="199" w:hanging="199"/>
            </w:pPr>
            <w:r>
              <w:lastRenderedPageBreak/>
              <w:t>V</w:t>
            </w:r>
            <w:r w:rsidR="0012075F">
              <w:t xml:space="preserve">ersterken beleefplekken in het Nationaal Park, o.a. </w:t>
            </w:r>
            <w:r w:rsidR="00F07CFB">
              <w:t>jachthaven (</w:t>
            </w:r>
            <w:proofErr w:type="spellStart"/>
            <w:r w:rsidR="00F07CFB">
              <w:t>Wij&amp;Wadvogels</w:t>
            </w:r>
            <w:proofErr w:type="spellEnd"/>
            <w:r w:rsidR="00F07CFB">
              <w:t>)</w:t>
            </w:r>
          </w:p>
        </w:tc>
        <w:tc>
          <w:tcPr>
            <w:tcW w:w="1549" w:type="dxa"/>
          </w:tcPr>
          <w:p w14:paraId="52D60D68" w14:textId="77777777" w:rsidR="0012075F" w:rsidRDefault="0012075F" w:rsidP="0012075F">
            <w:r>
              <w:lastRenderedPageBreak/>
              <w:t xml:space="preserve">NM, diverse partijen op het </w:t>
            </w:r>
            <w:r>
              <w:lastRenderedPageBreak/>
              <w:t>eiland en in het Waddengebied</w:t>
            </w:r>
          </w:p>
        </w:tc>
        <w:tc>
          <w:tcPr>
            <w:tcW w:w="1459" w:type="dxa"/>
          </w:tcPr>
          <w:p w14:paraId="78CD3368" w14:textId="33DA0870" w:rsidR="0012075F" w:rsidRDefault="0012075F" w:rsidP="004F5CA1">
            <w:pPr>
              <w:jc w:val="center"/>
            </w:pPr>
            <w:r>
              <w:lastRenderedPageBreak/>
              <w:t>0</w:t>
            </w:r>
          </w:p>
        </w:tc>
        <w:tc>
          <w:tcPr>
            <w:tcW w:w="1385" w:type="dxa"/>
          </w:tcPr>
          <w:p w14:paraId="733A1ACF" w14:textId="5FAF9D37" w:rsidR="0012075F" w:rsidRDefault="005665F8" w:rsidP="004F5CA1">
            <w:pPr>
              <w:jc w:val="center"/>
            </w:pPr>
            <w:r>
              <w:t>4</w:t>
            </w:r>
            <w:r w:rsidR="004F5CA1">
              <w:t>0</w:t>
            </w:r>
          </w:p>
        </w:tc>
        <w:tc>
          <w:tcPr>
            <w:tcW w:w="1373" w:type="dxa"/>
          </w:tcPr>
          <w:p w14:paraId="1723651F" w14:textId="77777777" w:rsidR="0012075F" w:rsidRDefault="004F5CA1" w:rsidP="004F5CA1">
            <w:pPr>
              <w:jc w:val="center"/>
            </w:pPr>
            <w:r>
              <w:t>0</w:t>
            </w:r>
          </w:p>
        </w:tc>
      </w:tr>
      <w:tr w:rsidR="0012075F" w14:paraId="11DFCBC5" w14:textId="77777777" w:rsidTr="00864332">
        <w:tc>
          <w:tcPr>
            <w:tcW w:w="1680" w:type="dxa"/>
          </w:tcPr>
          <w:p w14:paraId="2D934A4C" w14:textId="77777777" w:rsidR="0012075F" w:rsidRDefault="00864332" w:rsidP="0012075F">
            <w:r>
              <w:t>Algemeen</w:t>
            </w:r>
          </w:p>
        </w:tc>
        <w:tc>
          <w:tcPr>
            <w:tcW w:w="3011" w:type="dxa"/>
          </w:tcPr>
          <w:p w14:paraId="06960108" w14:textId="4F0686D8" w:rsidR="0012075F" w:rsidRDefault="00CD4130" w:rsidP="005B5BD1">
            <w:pPr>
              <w:pStyle w:val="Lijstalinea"/>
              <w:numPr>
                <w:ilvl w:val="0"/>
                <w:numId w:val="19"/>
              </w:numPr>
              <w:ind w:left="199" w:hanging="199"/>
            </w:pPr>
            <w:r>
              <w:t>I</w:t>
            </w:r>
            <w:r w:rsidR="00864332">
              <w:t>nspringen op actuele ontwikkelingen</w:t>
            </w:r>
            <w:r w:rsidR="00F07CFB">
              <w:t xml:space="preserve"> en vragen</w:t>
            </w:r>
          </w:p>
          <w:p w14:paraId="43B244F5" w14:textId="08984E3A" w:rsidR="00864332" w:rsidRDefault="00CD4130" w:rsidP="005B5BD1">
            <w:pPr>
              <w:pStyle w:val="Lijstalinea"/>
              <w:numPr>
                <w:ilvl w:val="0"/>
                <w:numId w:val="19"/>
              </w:numPr>
              <w:ind w:left="199" w:hanging="199"/>
            </w:pPr>
            <w:r>
              <w:t>O</w:t>
            </w:r>
            <w:r w:rsidR="00864332">
              <w:t>rganisatie en sturing programma C&amp;E, o.a. opstellen jaarplan en jaarverslag</w:t>
            </w:r>
          </w:p>
        </w:tc>
        <w:tc>
          <w:tcPr>
            <w:tcW w:w="1549" w:type="dxa"/>
          </w:tcPr>
          <w:p w14:paraId="290C358F" w14:textId="3046C027" w:rsidR="0012075F" w:rsidRDefault="00864332" w:rsidP="0012075F">
            <w:r>
              <w:t>Werkgroep Communicatie</w:t>
            </w:r>
            <w:r w:rsidR="002E6258">
              <w:t xml:space="preserve"> &amp; Educatie</w:t>
            </w:r>
          </w:p>
        </w:tc>
        <w:tc>
          <w:tcPr>
            <w:tcW w:w="1459" w:type="dxa"/>
          </w:tcPr>
          <w:p w14:paraId="546F7E86" w14:textId="072C32E3" w:rsidR="0012075F" w:rsidRDefault="00BD50C3" w:rsidP="004F5CA1">
            <w:pPr>
              <w:jc w:val="center"/>
            </w:pPr>
            <w:r>
              <w:t>500</w:t>
            </w:r>
          </w:p>
        </w:tc>
        <w:tc>
          <w:tcPr>
            <w:tcW w:w="1385" w:type="dxa"/>
          </w:tcPr>
          <w:p w14:paraId="5455B0C5" w14:textId="77777777" w:rsidR="0012075F" w:rsidRDefault="004F5CA1" w:rsidP="004F5CA1">
            <w:pPr>
              <w:jc w:val="center"/>
            </w:pPr>
            <w:r>
              <w:t>65</w:t>
            </w:r>
          </w:p>
        </w:tc>
        <w:tc>
          <w:tcPr>
            <w:tcW w:w="1373" w:type="dxa"/>
          </w:tcPr>
          <w:p w14:paraId="766B6A74" w14:textId="77777777" w:rsidR="0012075F" w:rsidRDefault="00E31C1D" w:rsidP="004F5CA1">
            <w:pPr>
              <w:jc w:val="center"/>
            </w:pPr>
            <w:r>
              <w:t>1</w:t>
            </w:r>
            <w:r w:rsidR="004F5CA1">
              <w:t>0</w:t>
            </w:r>
          </w:p>
        </w:tc>
      </w:tr>
    </w:tbl>
    <w:p w14:paraId="71BF9665" w14:textId="77777777" w:rsidR="005207B8" w:rsidRDefault="005207B8" w:rsidP="00E51C2E">
      <w:pPr>
        <w:pStyle w:val="Kop2"/>
      </w:pPr>
    </w:p>
    <w:p w14:paraId="75A701B3" w14:textId="6BF4E4A9" w:rsidR="00E51C2E" w:rsidRPr="009A6514" w:rsidRDefault="00E51C2E" w:rsidP="009A6514">
      <w:pPr>
        <w:rPr>
          <w:color w:val="F07F09" w:themeColor="accent1"/>
          <w:sz w:val="24"/>
          <w:szCs w:val="24"/>
        </w:rPr>
      </w:pPr>
      <w:r w:rsidRPr="009A6514">
        <w:rPr>
          <w:color w:val="F07F09" w:themeColor="accent1"/>
          <w:sz w:val="24"/>
          <w:szCs w:val="24"/>
        </w:rPr>
        <w:t>Totaalbudget Activiteiten C&amp;E 202</w:t>
      </w:r>
      <w:r w:rsidR="0021302D" w:rsidRPr="009A6514">
        <w:rPr>
          <w:color w:val="F07F09" w:themeColor="accent1"/>
          <w:sz w:val="24"/>
          <w:szCs w:val="24"/>
        </w:rPr>
        <w:t>6</w:t>
      </w:r>
      <w:r w:rsidRPr="009A6514">
        <w:rPr>
          <w:color w:val="F07F09" w:themeColor="accent1"/>
          <w:sz w:val="24"/>
          <w:szCs w:val="24"/>
        </w:rPr>
        <w:t xml:space="preserve"> Nationaal Park Schiermonnikoog</w:t>
      </w:r>
    </w:p>
    <w:tbl>
      <w:tblPr>
        <w:tblStyle w:val="Tabelraster"/>
        <w:tblW w:w="0" w:type="auto"/>
        <w:tblLook w:val="04A0" w:firstRow="1" w:lastRow="0" w:firstColumn="1" w:lastColumn="0" w:noHBand="0" w:noVBand="1"/>
      </w:tblPr>
      <w:tblGrid>
        <w:gridCol w:w="2614"/>
        <w:gridCol w:w="2614"/>
        <w:gridCol w:w="2614"/>
        <w:gridCol w:w="2615"/>
      </w:tblGrid>
      <w:tr w:rsidR="00E51C2E" w14:paraId="7F109233" w14:textId="77777777" w:rsidTr="00E51C2E">
        <w:tc>
          <w:tcPr>
            <w:tcW w:w="2614" w:type="dxa"/>
            <w:shd w:val="clear" w:color="auto" w:fill="F07F09" w:themeFill="accent1"/>
          </w:tcPr>
          <w:p w14:paraId="22F918B4" w14:textId="77777777" w:rsidR="00E51C2E" w:rsidRPr="00E51C2E" w:rsidRDefault="00E51C2E" w:rsidP="00E51C2E">
            <w:pPr>
              <w:rPr>
                <w:color w:val="FFFFFF" w:themeColor="background1"/>
              </w:rPr>
            </w:pPr>
            <w:bookmarkStart w:id="17" w:name="_Hlk209506564"/>
            <w:r w:rsidRPr="00E51C2E">
              <w:rPr>
                <w:color w:val="FFFFFF" w:themeColor="background1"/>
              </w:rPr>
              <w:t>Doelgroep</w:t>
            </w:r>
          </w:p>
        </w:tc>
        <w:tc>
          <w:tcPr>
            <w:tcW w:w="2614" w:type="dxa"/>
            <w:shd w:val="clear" w:color="auto" w:fill="F07F09" w:themeFill="accent1"/>
          </w:tcPr>
          <w:p w14:paraId="493581CA" w14:textId="77777777" w:rsidR="00E51C2E" w:rsidRPr="00E51C2E" w:rsidRDefault="00E51C2E" w:rsidP="00E51C2E">
            <w:pPr>
              <w:rPr>
                <w:color w:val="FFFFFF" w:themeColor="background1"/>
              </w:rPr>
            </w:pPr>
            <w:r>
              <w:rPr>
                <w:color w:val="FFFFFF" w:themeColor="background1"/>
              </w:rPr>
              <w:t>B</w:t>
            </w:r>
            <w:r w:rsidRPr="00E51C2E">
              <w:rPr>
                <w:color w:val="FFFFFF" w:themeColor="background1"/>
              </w:rPr>
              <w:t>udget</w:t>
            </w:r>
            <w:r w:rsidR="008667CB">
              <w:rPr>
                <w:color w:val="FFFFFF" w:themeColor="background1"/>
              </w:rPr>
              <w:t xml:space="preserve"> (€)</w:t>
            </w:r>
          </w:p>
        </w:tc>
        <w:tc>
          <w:tcPr>
            <w:tcW w:w="2614" w:type="dxa"/>
            <w:shd w:val="clear" w:color="auto" w:fill="F07F09" w:themeFill="accent1"/>
          </w:tcPr>
          <w:p w14:paraId="24C0F867" w14:textId="77777777" w:rsidR="00E51C2E" w:rsidRPr="00E51C2E" w:rsidRDefault="00E51C2E" w:rsidP="00E51C2E">
            <w:pPr>
              <w:rPr>
                <w:color w:val="FFFFFF" w:themeColor="background1"/>
              </w:rPr>
            </w:pPr>
            <w:r>
              <w:rPr>
                <w:color w:val="FFFFFF" w:themeColor="background1"/>
              </w:rPr>
              <w:t>Uren coördinator C&amp;E</w:t>
            </w:r>
          </w:p>
        </w:tc>
        <w:tc>
          <w:tcPr>
            <w:tcW w:w="2615" w:type="dxa"/>
            <w:shd w:val="clear" w:color="auto" w:fill="F07F09" w:themeFill="accent1"/>
          </w:tcPr>
          <w:p w14:paraId="1A064EFA" w14:textId="77777777" w:rsidR="00E51C2E" w:rsidRPr="00E51C2E" w:rsidRDefault="00E51C2E" w:rsidP="00E51C2E">
            <w:pPr>
              <w:rPr>
                <w:color w:val="FFFFFF" w:themeColor="background1"/>
              </w:rPr>
            </w:pPr>
            <w:r>
              <w:rPr>
                <w:color w:val="FFFFFF" w:themeColor="background1"/>
              </w:rPr>
              <w:t>Uren medewerker C&amp;E</w:t>
            </w:r>
          </w:p>
        </w:tc>
      </w:tr>
      <w:tr w:rsidR="00E51C2E" w14:paraId="38475235" w14:textId="77777777" w:rsidTr="00E51C2E">
        <w:tc>
          <w:tcPr>
            <w:tcW w:w="2614" w:type="dxa"/>
          </w:tcPr>
          <w:p w14:paraId="39C5B65F" w14:textId="77777777" w:rsidR="00E51C2E" w:rsidRDefault="00E51C2E" w:rsidP="00E51C2E">
            <w:r>
              <w:t>Recreanten</w:t>
            </w:r>
          </w:p>
        </w:tc>
        <w:tc>
          <w:tcPr>
            <w:tcW w:w="2614" w:type="dxa"/>
          </w:tcPr>
          <w:p w14:paraId="70F2407D" w14:textId="315CD35C" w:rsidR="00E51C2E" w:rsidRDefault="00A13FC2" w:rsidP="008667CB">
            <w:pPr>
              <w:jc w:val="center"/>
            </w:pPr>
            <w:r>
              <w:t>11.</w:t>
            </w:r>
            <w:r w:rsidR="00A302B3">
              <w:t>0</w:t>
            </w:r>
            <w:r>
              <w:t>00</w:t>
            </w:r>
          </w:p>
        </w:tc>
        <w:tc>
          <w:tcPr>
            <w:tcW w:w="2614" w:type="dxa"/>
          </w:tcPr>
          <w:p w14:paraId="18A0DD6B" w14:textId="1920413B" w:rsidR="00E51C2E" w:rsidRPr="00215CCC" w:rsidRDefault="004362D1" w:rsidP="008667CB">
            <w:pPr>
              <w:jc w:val="center"/>
            </w:pPr>
            <w:r w:rsidRPr="00215CCC">
              <w:t>11</w:t>
            </w:r>
            <w:r w:rsidR="00A13FC2" w:rsidRPr="00215CCC">
              <w:t>0</w:t>
            </w:r>
          </w:p>
        </w:tc>
        <w:tc>
          <w:tcPr>
            <w:tcW w:w="2615" w:type="dxa"/>
          </w:tcPr>
          <w:p w14:paraId="6E5B1BD3" w14:textId="0587DF5B" w:rsidR="00E51C2E" w:rsidRDefault="00A13FC2" w:rsidP="008667CB">
            <w:pPr>
              <w:jc w:val="center"/>
            </w:pPr>
            <w:r>
              <w:t>2</w:t>
            </w:r>
            <w:r w:rsidR="00E63B03">
              <w:t>50</w:t>
            </w:r>
          </w:p>
        </w:tc>
      </w:tr>
      <w:tr w:rsidR="00E51C2E" w14:paraId="63DEBB03" w14:textId="77777777" w:rsidTr="00E51C2E">
        <w:tc>
          <w:tcPr>
            <w:tcW w:w="2614" w:type="dxa"/>
          </w:tcPr>
          <w:p w14:paraId="23298C1B" w14:textId="77777777" w:rsidR="00E51C2E" w:rsidRDefault="00E51C2E" w:rsidP="00E51C2E">
            <w:r>
              <w:t>Onderwijs</w:t>
            </w:r>
          </w:p>
        </w:tc>
        <w:tc>
          <w:tcPr>
            <w:tcW w:w="2614" w:type="dxa"/>
          </w:tcPr>
          <w:p w14:paraId="0BF09AEA" w14:textId="1A8E2CD5" w:rsidR="00E51C2E" w:rsidRDefault="006402A3" w:rsidP="008667CB">
            <w:pPr>
              <w:jc w:val="center"/>
            </w:pPr>
            <w:r>
              <w:t>1.</w:t>
            </w:r>
            <w:r w:rsidR="00A302B3">
              <w:t>2</w:t>
            </w:r>
            <w:r>
              <w:t>50</w:t>
            </w:r>
          </w:p>
        </w:tc>
        <w:tc>
          <w:tcPr>
            <w:tcW w:w="2614" w:type="dxa"/>
          </w:tcPr>
          <w:p w14:paraId="2873B1D7" w14:textId="7946BBAF" w:rsidR="00E51C2E" w:rsidRPr="00215CCC" w:rsidRDefault="00DC00DC" w:rsidP="008667CB">
            <w:pPr>
              <w:jc w:val="center"/>
            </w:pPr>
            <w:r w:rsidRPr="00215CCC">
              <w:t>3</w:t>
            </w:r>
            <w:r w:rsidR="00A13FC2" w:rsidRPr="00215CCC">
              <w:t>0</w:t>
            </w:r>
          </w:p>
        </w:tc>
        <w:tc>
          <w:tcPr>
            <w:tcW w:w="2615" w:type="dxa"/>
          </w:tcPr>
          <w:p w14:paraId="797A4CBC" w14:textId="4C989E15" w:rsidR="00E51C2E" w:rsidRDefault="008667CB" w:rsidP="008667CB">
            <w:pPr>
              <w:jc w:val="center"/>
            </w:pPr>
            <w:r>
              <w:t>2</w:t>
            </w:r>
            <w:r w:rsidR="006402A3">
              <w:t>1</w:t>
            </w:r>
            <w:r w:rsidR="00A13FC2">
              <w:t>0</w:t>
            </w:r>
          </w:p>
        </w:tc>
      </w:tr>
      <w:tr w:rsidR="00E51C2E" w14:paraId="3020337F" w14:textId="77777777" w:rsidTr="00E51C2E">
        <w:tc>
          <w:tcPr>
            <w:tcW w:w="2614" w:type="dxa"/>
          </w:tcPr>
          <w:p w14:paraId="72B93F86" w14:textId="77777777" w:rsidR="00E51C2E" w:rsidRDefault="00E51C2E" w:rsidP="00E51C2E">
            <w:r>
              <w:t>Bewoners</w:t>
            </w:r>
          </w:p>
        </w:tc>
        <w:tc>
          <w:tcPr>
            <w:tcW w:w="2614" w:type="dxa"/>
          </w:tcPr>
          <w:p w14:paraId="47C6E4ED" w14:textId="468A45D0" w:rsidR="00E51C2E" w:rsidRDefault="001F67B4" w:rsidP="006402A3">
            <w:pPr>
              <w:jc w:val="center"/>
            </w:pPr>
            <w:r>
              <w:t>2750</w:t>
            </w:r>
          </w:p>
        </w:tc>
        <w:tc>
          <w:tcPr>
            <w:tcW w:w="2614" w:type="dxa"/>
          </w:tcPr>
          <w:p w14:paraId="34492BA5" w14:textId="3276368A" w:rsidR="00E51C2E" w:rsidRPr="00215CCC" w:rsidRDefault="008667CB" w:rsidP="008667CB">
            <w:pPr>
              <w:jc w:val="center"/>
            </w:pPr>
            <w:r w:rsidRPr="00215CCC">
              <w:t>1</w:t>
            </w:r>
            <w:r w:rsidR="00DC00DC" w:rsidRPr="00215CCC">
              <w:t>3</w:t>
            </w:r>
            <w:r w:rsidRPr="00215CCC">
              <w:t>5</w:t>
            </w:r>
          </w:p>
        </w:tc>
        <w:tc>
          <w:tcPr>
            <w:tcW w:w="2615" w:type="dxa"/>
          </w:tcPr>
          <w:p w14:paraId="761C20B8" w14:textId="3D8FD71B" w:rsidR="00E51C2E" w:rsidRDefault="00E63B03" w:rsidP="008667CB">
            <w:pPr>
              <w:jc w:val="center"/>
            </w:pPr>
            <w:r>
              <w:t>4</w:t>
            </w:r>
            <w:r w:rsidR="006402A3">
              <w:t>0</w:t>
            </w:r>
          </w:p>
        </w:tc>
      </w:tr>
      <w:tr w:rsidR="00E51C2E" w14:paraId="07D66FED" w14:textId="77777777" w:rsidTr="00E51C2E">
        <w:tc>
          <w:tcPr>
            <w:tcW w:w="2614" w:type="dxa"/>
          </w:tcPr>
          <w:p w14:paraId="5E646454" w14:textId="77777777" w:rsidR="00E51C2E" w:rsidRDefault="00E51C2E" w:rsidP="00E51C2E">
            <w:r>
              <w:t>Algemeen</w:t>
            </w:r>
          </w:p>
        </w:tc>
        <w:tc>
          <w:tcPr>
            <w:tcW w:w="2614" w:type="dxa"/>
          </w:tcPr>
          <w:p w14:paraId="4C69D883" w14:textId="729A008D" w:rsidR="00E51C2E" w:rsidRDefault="006402A3" w:rsidP="008667CB">
            <w:pPr>
              <w:jc w:val="center"/>
            </w:pPr>
            <w:r>
              <w:t>2.</w:t>
            </w:r>
            <w:r w:rsidR="007D3BE3">
              <w:t>500</w:t>
            </w:r>
          </w:p>
        </w:tc>
        <w:tc>
          <w:tcPr>
            <w:tcW w:w="2614" w:type="dxa"/>
          </w:tcPr>
          <w:p w14:paraId="13A3E5F2" w14:textId="2BB8F3E7" w:rsidR="00E51C2E" w:rsidRPr="00215CCC" w:rsidRDefault="008667CB" w:rsidP="008667CB">
            <w:pPr>
              <w:jc w:val="center"/>
            </w:pPr>
            <w:r w:rsidRPr="00215CCC">
              <w:t>1</w:t>
            </w:r>
            <w:r w:rsidR="00A13FC2" w:rsidRPr="00215CCC">
              <w:t>2</w:t>
            </w:r>
            <w:r w:rsidRPr="00215CCC">
              <w:t>5</w:t>
            </w:r>
          </w:p>
        </w:tc>
        <w:tc>
          <w:tcPr>
            <w:tcW w:w="2615" w:type="dxa"/>
          </w:tcPr>
          <w:p w14:paraId="11B92BEA" w14:textId="3DAF1CF0" w:rsidR="00E51C2E" w:rsidRDefault="006402A3" w:rsidP="008667CB">
            <w:pPr>
              <w:jc w:val="center"/>
            </w:pPr>
            <w:r>
              <w:t>7</w:t>
            </w:r>
            <w:r w:rsidR="00E31C1D">
              <w:t>0</w:t>
            </w:r>
          </w:p>
        </w:tc>
      </w:tr>
      <w:tr w:rsidR="00E51C2E" w14:paraId="1C824117" w14:textId="77777777" w:rsidTr="00E51C2E">
        <w:tc>
          <w:tcPr>
            <w:tcW w:w="2614" w:type="dxa"/>
          </w:tcPr>
          <w:p w14:paraId="48908840" w14:textId="77777777" w:rsidR="00E51C2E" w:rsidRPr="00E51C2E" w:rsidRDefault="00E51C2E" w:rsidP="00E51C2E">
            <w:pPr>
              <w:rPr>
                <w:b/>
                <w:bCs/>
                <w:color w:val="F07F09" w:themeColor="accent1"/>
              </w:rPr>
            </w:pPr>
            <w:r w:rsidRPr="00E51C2E">
              <w:rPr>
                <w:b/>
                <w:bCs/>
                <w:color w:val="F07F09" w:themeColor="accent1"/>
              </w:rPr>
              <w:t>Totaal</w:t>
            </w:r>
          </w:p>
        </w:tc>
        <w:tc>
          <w:tcPr>
            <w:tcW w:w="2614" w:type="dxa"/>
          </w:tcPr>
          <w:p w14:paraId="6BC7DF15" w14:textId="0B0F28A9" w:rsidR="00E51C2E" w:rsidRPr="00E51C2E" w:rsidRDefault="001F67B4" w:rsidP="008667CB">
            <w:pPr>
              <w:jc w:val="center"/>
              <w:rPr>
                <w:b/>
                <w:bCs/>
                <w:color w:val="F07F09" w:themeColor="accent1"/>
              </w:rPr>
            </w:pPr>
            <w:r>
              <w:rPr>
                <w:b/>
                <w:bCs/>
                <w:color w:val="F07F09" w:themeColor="accent1"/>
              </w:rPr>
              <w:t>17</w:t>
            </w:r>
            <w:r w:rsidR="00A13FC2">
              <w:rPr>
                <w:b/>
                <w:bCs/>
                <w:color w:val="F07F09" w:themeColor="accent1"/>
              </w:rPr>
              <w:t>.</w:t>
            </w:r>
            <w:r>
              <w:rPr>
                <w:b/>
                <w:bCs/>
                <w:color w:val="F07F09" w:themeColor="accent1"/>
              </w:rPr>
              <w:t>500</w:t>
            </w:r>
          </w:p>
        </w:tc>
        <w:tc>
          <w:tcPr>
            <w:tcW w:w="2614" w:type="dxa"/>
          </w:tcPr>
          <w:p w14:paraId="6DC60EAE" w14:textId="31AD784D" w:rsidR="00E51C2E" w:rsidRPr="00215CCC" w:rsidRDefault="008667CB" w:rsidP="008667CB">
            <w:pPr>
              <w:jc w:val="center"/>
              <w:rPr>
                <w:b/>
                <w:bCs/>
                <w:color w:val="F07F09" w:themeColor="accent1"/>
              </w:rPr>
            </w:pPr>
            <w:r w:rsidRPr="00215CCC">
              <w:rPr>
                <w:b/>
                <w:bCs/>
                <w:color w:val="F07F09" w:themeColor="accent1"/>
              </w:rPr>
              <w:t>4</w:t>
            </w:r>
            <w:r w:rsidR="00A13FC2" w:rsidRPr="00215CCC">
              <w:rPr>
                <w:b/>
                <w:bCs/>
                <w:color w:val="F07F09" w:themeColor="accent1"/>
              </w:rPr>
              <w:t>0</w:t>
            </w:r>
            <w:r w:rsidRPr="00215CCC">
              <w:rPr>
                <w:b/>
                <w:bCs/>
                <w:color w:val="F07F09" w:themeColor="accent1"/>
              </w:rPr>
              <w:t>0</w:t>
            </w:r>
          </w:p>
        </w:tc>
        <w:tc>
          <w:tcPr>
            <w:tcW w:w="2615" w:type="dxa"/>
          </w:tcPr>
          <w:p w14:paraId="622E1255" w14:textId="455F27EA" w:rsidR="00E51C2E" w:rsidRPr="00E51C2E" w:rsidRDefault="00A13FC2" w:rsidP="008667CB">
            <w:pPr>
              <w:jc w:val="center"/>
              <w:rPr>
                <w:b/>
                <w:bCs/>
                <w:color w:val="F07F09" w:themeColor="accent1"/>
              </w:rPr>
            </w:pPr>
            <w:r>
              <w:rPr>
                <w:b/>
                <w:bCs/>
                <w:color w:val="F07F09" w:themeColor="accent1"/>
              </w:rPr>
              <w:t>5</w:t>
            </w:r>
            <w:r w:rsidR="00A30D2C">
              <w:rPr>
                <w:b/>
                <w:bCs/>
                <w:color w:val="F07F09" w:themeColor="accent1"/>
              </w:rPr>
              <w:t>7</w:t>
            </w:r>
            <w:r w:rsidR="00E63B03">
              <w:rPr>
                <w:b/>
                <w:bCs/>
                <w:color w:val="F07F09" w:themeColor="accent1"/>
              </w:rPr>
              <w:t>0</w:t>
            </w:r>
          </w:p>
        </w:tc>
      </w:tr>
      <w:bookmarkEnd w:id="17"/>
    </w:tbl>
    <w:p w14:paraId="4C07CCA5" w14:textId="072398B4" w:rsidR="00290656" w:rsidRDefault="00290656" w:rsidP="00E51C2E"/>
    <w:p w14:paraId="6E046B6B" w14:textId="77777777" w:rsidR="00CF1318" w:rsidRDefault="00CF1318" w:rsidP="00E51C2E"/>
    <w:p w14:paraId="7BA5EA8F" w14:textId="2E5B187C" w:rsidR="00290656" w:rsidRDefault="00290656"/>
    <w:sectPr w:rsidR="00290656" w:rsidSect="00B72E70">
      <w:footerReference w:type="even" r:id="rId17"/>
      <w:footerReference w:type="default" r:id="rId18"/>
      <w:pgSz w:w="11907" w:h="16839" w:code="9"/>
      <w:pgMar w:top="720" w:right="720" w:bottom="720" w:left="72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FC0D53" w14:textId="77777777" w:rsidR="00F90C04" w:rsidRDefault="00F90C04">
      <w:pPr>
        <w:spacing w:after="0" w:line="240" w:lineRule="auto"/>
      </w:pPr>
      <w:r>
        <w:separator/>
      </w:r>
    </w:p>
  </w:endnote>
  <w:endnote w:type="continuationSeparator" w:id="0">
    <w:p w14:paraId="5C8C7DE2" w14:textId="77777777" w:rsidR="00F90C04" w:rsidRDefault="00F90C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5B" w:usb2="00000009" w:usb3="00000000" w:csb0="000001FF" w:csb1="00000000"/>
  </w:font>
  <w:font w:name="Agrofont">
    <w:altName w:val="Euphemia"/>
    <w:charset w:val="00"/>
    <w:family w:val="swiss"/>
    <w:pitch w:val="variable"/>
    <w:sig w:usb0="800000A7" w:usb1="00000040" w:usb2="00000000" w:usb3="00000000" w:csb0="00000001" w:csb1="00000000"/>
  </w:font>
  <w:font w:name="Meiryo">
    <w:charset w:val="80"/>
    <w:family w:val="swiss"/>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inanummer"/>
      </w:rPr>
      <w:id w:val="-396438045"/>
      <w:docPartObj>
        <w:docPartGallery w:val="Page Numbers (Bottom of Page)"/>
        <w:docPartUnique/>
      </w:docPartObj>
    </w:sdtPr>
    <w:sdtEndPr>
      <w:rPr>
        <w:rStyle w:val="Paginanummer"/>
      </w:rPr>
    </w:sdtEndPr>
    <w:sdtContent>
      <w:p w14:paraId="45EFF418" w14:textId="77777777" w:rsidR="001B4681" w:rsidRDefault="001B4681" w:rsidP="009457E6">
        <w:pPr>
          <w:pStyle w:val="Voettekst"/>
          <w:framePr w:wrap="none" w:vAnchor="text" w:hAnchor="margin" w:xAlign="center"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2174063A" w14:textId="77777777" w:rsidR="001B4681" w:rsidRDefault="001B4681">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inanummer"/>
      </w:rPr>
      <w:id w:val="-575583120"/>
      <w:docPartObj>
        <w:docPartGallery w:val="Page Numbers (Bottom of Page)"/>
        <w:docPartUnique/>
      </w:docPartObj>
    </w:sdtPr>
    <w:sdtEndPr>
      <w:rPr>
        <w:rStyle w:val="Paginanummer"/>
      </w:rPr>
    </w:sdtEndPr>
    <w:sdtContent>
      <w:p w14:paraId="065CA9FE" w14:textId="77777777" w:rsidR="001B4681" w:rsidRDefault="001B4681" w:rsidP="009457E6">
        <w:pPr>
          <w:pStyle w:val="Voettekst"/>
          <w:framePr w:wrap="none" w:vAnchor="text" w:hAnchor="margin" w:xAlign="center"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3</w:t>
        </w:r>
        <w:r>
          <w:rPr>
            <w:rStyle w:val="Paginanummer"/>
          </w:rPr>
          <w:fldChar w:fldCharType="end"/>
        </w:r>
      </w:p>
    </w:sdtContent>
  </w:sdt>
  <w:p w14:paraId="2BF21844" w14:textId="77777777" w:rsidR="001B4681" w:rsidRDefault="001B4681">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B415B3" w14:textId="77777777" w:rsidR="00F90C04" w:rsidRDefault="00F90C04">
      <w:pPr>
        <w:spacing w:after="0" w:line="240" w:lineRule="auto"/>
      </w:pPr>
      <w:r>
        <w:separator/>
      </w:r>
    </w:p>
  </w:footnote>
  <w:footnote w:type="continuationSeparator" w:id="0">
    <w:p w14:paraId="6E0B2614" w14:textId="77777777" w:rsidR="00F90C04" w:rsidRDefault="00F90C0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06366"/>
    <w:multiLevelType w:val="hybridMultilevel"/>
    <w:tmpl w:val="F9D6541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 w15:restartNumberingAfterBreak="0">
    <w:nsid w:val="07EC1691"/>
    <w:multiLevelType w:val="hybridMultilevel"/>
    <w:tmpl w:val="B492CB56"/>
    <w:lvl w:ilvl="0" w:tplc="04130001">
      <w:start w:val="1"/>
      <w:numFmt w:val="bullet"/>
      <w:lvlText w:val=""/>
      <w:lvlJc w:val="left"/>
      <w:pPr>
        <w:ind w:left="1352"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CC51965"/>
    <w:multiLevelType w:val="hybridMultilevel"/>
    <w:tmpl w:val="B49413FE"/>
    <w:lvl w:ilvl="0" w:tplc="167AB88E">
      <w:numFmt w:val="bullet"/>
      <w:lvlText w:val="-"/>
      <w:lvlJc w:val="left"/>
      <w:pPr>
        <w:ind w:left="720" w:hanging="360"/>
      </w:pPr>
      <w:rPr>
        <w:rFonts w:ascii="Corbel" w:eastAsiaTheme="minorHAnsi" w:hAnsi="Corbe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045577D"/>
    <w:multiLevelType w:val="hybridMultilevel"/>
    <w:tmpl w:val="3ED02A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13F59A6"/>
    <w:multiLevelType w:val="hybridMultilevel"/>
    <w:tmpl w:val="7DC4516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7B10AC3"/>
    <w:multiLevelType w:val="hybridMultilevel"/>
    <w:tmpl w:val="1E2010AA"/>
    <w:lvl w:ilvl="0" w:tplc="052E0982">
      <w:numFmt w:val="bullet"/>
      <w:lvlText w:val="-"/>
      <w:lvlJc w:val="left"/>
      <w:pPr>
        <w:ind w:left="720" w:hanging="360"/>
      </w:pPr>
      <w:rPr>
        <w:rFonts w:ascii="Corbel" w:eastAsiaTheme="minorHAnsi" w:hAnsi="Corbe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9D1288C"/>
    <w:multiLevelType w:val="hybridMultilevel"/>
    <w:tmpl w:val="7746487C"/>
    <w:lvl w:ilvl="0" w:tplc="04130005">
      <w:start w:val="1"/>
      <w:numFmt w:val="bullet"/>
      <w:lvlText w:val=""/>
      <w:lvlJc w:val="left"/>
      <w:pPr>
        <w:ind w:left="720" w:hanging="360"/>
      </w:pPr>
      <w:rPr>
        <w:rFonts w:ascii="Wingdings" w:hAnsi="Wingdings" w:hint="default"/>
      </w:rPr>
    </w:lvl>
    <w:lvl w:ilvl="1" w:tplc="8594FB60" w:tentative="1">
      <w:start w:val="1"/>
      <w:numFmt w:val="bullet"/>
      <w:lvlText w:val="•"/>
      <w:lvlJc w:val="left"/>
      <w:pPr>
        <w:tabs>
          <w:tab w:val="num" w:pos="1440"/>
        </w:tabs>
        <w:ind w:left="1440" w:hanging="360"/>
      </w:pPr>
      <w:rPr>
        <w:rFonts w:ascii="Arial" w:hAnsi="Arial" w:hint="default"/>
      </w:rPr>
    </w:lvl>
    <w:lvl w:ilvl="2" w:tplc="5CB64ABC" w:tentative="1">
      <w:start w:val="1"/>
      <w:numFmt w:val="bullet"/>
      <w:lvlText w:val="•"/>
      <w:lvlJc w:val="left"/>
      <w:pPr>
        <w:tabs>
          <w:tab w:val="num" w:pos="2160"/>
        </w:tabs>
        <w:ind w:left="2160" w:hanging="360"/>
      </w:pPr>
      <w:rPr>
        <w:rFonts w:ascii="Arial" w:hAnsi="Arial" w:hint="default"/>
      </w:rPr>
    </w:lvl>
    <w:lvl w:ilvl="3" w:tplc="9C7856F4" w:tentative="1">
      <w:start w:val="1"/>
      <w:numFmt w:val="bullet"/>
      <w:lvlText w:val="•"/>
      <w:lvlJc w:val="left"/>
      <w:pPr>
        <w:tabs>
          <w:tab w:val="num" w:pos="2880"/>
        </w:tabs>
        <w:ind w:left="2880" w:hanging="360"/>
      </w:pPr>
      <w:rPr>
        <w:rFonts w:ascii="Arial" w:hAnsi="Arial" w:hint="default"/>
      </w:rPr>
    </w:lvl>
    <w:lvl w:ilvl="4" w:tplc="5A4466B8" w:tentative="1">
      <w:start w:val="1"/>
      <w:numFmt w:val="bullet"/>
      <w:lvlText w:val="•"/>
      <w:lvlJc w:val="left"/>
      <w:pPr>
        <w:tabs>
          <w:tab w:val="num" w:pos="3600"/>
        </w:tabs>
        <w:ind w:left="3600" w:hanging="360"/>
      </w:pPr>
      <w:rPr>
        <w:rFonts w:ascii="Arial" w:hAnsi="Arial" w:hint="default"/>
      </w:rPr>
    </w:lvl>
    <w:lvl w:ilvl="5" w:tplc="FE6641BE" w:tentative="1">
      <w:start w:val="1"/>
      <w:numFmt w:val="bullet"/>
      <w:lvlText w:val="•"/>
      <w:lvlJc w:val="left"/>
      <w:pPr>
        <w:tabs>
          <w:tab w:val="num" w:pos="4320"/>
        </w:tabs>
        <w:ind w:left="4320" w:hanging="360"/>
      </w:pPr>
      <w:rPr>
        <w:rFonts w:ascii="Arial" w:hAnsi="Arial" w:hint="default"/>
      </w:rPr>
    </w:lvl>
    <w:lvl w:ilvl="6" w:tplc="6B7E1A2E" w:tentative="1">
      <w:start w:val="1"/>
      <w:numFmt w:val="bullet"/>
      <w:lvlText w:val="•"/>
      <w:lvlJc w:val="left"/>
      <w:pPr>
        <w:tabs>
          <w:tab w:val="num" w:pos="5040"/>
        </w:tabs>
        <w:ind w:left="5040" w:hanging="360"/>
      </w:pPr>
      <w:rPr>
        <w:rFonts w:ascii="Arial" w:hAnsi="Arial" w:hint="default"/>
      </w:rPr>
    </w:lvl>
    <w:lvl w:ilvl="7" w:tplc="AF223CF8" w:tentative="1">
      <w:start w:val="1"/>
      <w:numFmt w:val="bullet"/>
      <w:lvlText w:val="•"/>
      <w:lvlJc w:val="left"/>
      <w:pPr>
        <w:tabs>
          <w:tab w:val="num" w:pos="5760"/>
        </w:tabs>
        <w:ind w:left="5760" w:hanging="360"/>
      </w:pPr>
      <w:rPr>
        <w:rFonts w:ascii="Arial" w:hAnsi="Arial" w:hint="default"/>
      </w:rPr>
    </w:lvl>
    <w:lvl w:ilvl="8" w:tplc="531026FA"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DDB0A6C"/>
    <w:multiLevelType w:val="hybridMultilevel"/>
    <w:tmpl w:val="2422970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FB81D0B"/>
    <w:multiLevelType w:val="hybridMultilevel"/>
    <w:tmpl w:val="93328158"/>
    <w:lvl w:ilvl="0" w:tplc="4D6209F6">
      <w:numFmt w:val="bullet"/>
      <w:lvlText w:val="-"/>
      <w:lvlJc w:val="left"/>
      <w:pPr>
        <w:ind w:left="720" w:hanging="360"/>
      </w:pPr>
      <w:rPr>
        <w:rFonts w:ascii="Corbel" w:eastAsiaTheme="minorHAnsi" w:hAnsi="Corbe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2228205D"/>
    <w:multiLevelType w:val="hybridMultilevel"/>
    <w:tmpl w:val="713CA63C"/>
    <w:lvl w:ilvl="0" w:tplc="F4E20624">
      <w:start w:val="1"/>
      <w:numFmt w:val="decimal"/>
      <w:lvlText w:val="%1."/>
      <w:lvlJc w:val="left"/>
      <w:pPr>
        <w:tabs>
          <w:tab w:val="num" w:pos="720"/>
        </w:tabs>
        <w:ind w:left="720" w:hanging="360"/>
      </w:pPr>
      <w:rPr>
        <w:rFonts w:ascii="Agrofont" w:eastAsiaTheme="minorEastAsia" w:hAnsi="Agrofont" w:cstheme="minorBidi"/>
      </w:rPr>
    </w:lvl>
    <w:lvl w:ilvl="1" w:tplc="8594FB60" w:tentative="1">
      <w:start w:val="1"/>
      <w:numFmt w:val="bullet"/>
      <w:lvlText w:val="•"/>
      <w:lvlJc w:val="left"/>
      <w:pPr>
        <w:tabs>
          <w:tab w:val="num" w:pos="1440"/>
        </w:tabs>
        <w:ind w:left="1440" w:hanging="360"/>
      </w:pPr>
      <w:rPr>
        <w:rFonts w:ascii="Arial" w:hAnsi="Arial" w:hint="default"/>
      </w:rPr>
    </w:lvl>
    <w:lvl w:ilvl="2" w:tplc="5CB64ABC" w:tentative="1">
      <w:start w:val="1"/>
      <w:numFmt w:val="bullet"/>
      <w:lvlText w:val="•"/>
      <w:lvlJc w:val="left"/>
      <w:pPr>
        <w:tabs>
          <w:tab w:val="num" w:pos="2160"/>
        </w:tabs>
        <w:ind w:left="2160" w:hanging="360"/>
      </w:pPr>
      <w:rPr>
        <w:rFonts w:ascii="Arial" w:hAnsi="Arial" w:hint="default"/>
      </w:rPr>
    </w:lvl>
    <w:lvl w:ilvl="3" w:tplc="9C7856F4" w:tentative="1">
      <w:start w:val="1"/>
      <w:numFmt w:val="bullet"/>
      <w:lvlText w:val="•"/>
      <w:lvlJc w:val="left"/>
      <w:pPr>
        <w:tabs>
          <w:tab w:val="num" w:pos="2880"/>
        </w:tabs>
        <w:ind w:left="2880" w:hanging="360"/>
      </w:pPr>
      <w:rPr>
        <w:rFonts w:ascii="Arial" w:hAnsi="Arial" w:hint="default"/>
      </w:rPr>
    </w:lvl>
    <w:lvl w:ilvl="4" w:tplc="5A4466B8" w:tentative="1">
      <w:start w:val="1"/>
      <w:numFmt w:val="bullet"/>
      <w:lvlText w:val="•"/>
      <w:lvlJc w:val="left"/>
      <w:pPr>
        <w:tabs>
          <w:tab w:val="num" w:pos="3600"/>
        </w:tabs>
        <w:ind w:left="3600" w:hanging="360"/>
      </w:pPr>
      <w:rPr>
        <w:rFonts w:ascii="Arial" w:hAnsi="Arial" w:hint="default"/>
      </w:rPr>
    </w:lvl>
    <w:lvl w:ilvl="5" w:tplc="FE6641BE" w:tentative="1">
      <w:start w:val="1"/>
      <w:numFmt w:val="bullet"/>
      <w:lvlText w:val="•"/>
      <w:lvlJc w:val="left"/>
      <w:pPr>
        <w:tabs>
          <w:tab w:val="num" w:pos="4320"/>
        </w:tabs>
        <w:ind w:left="4320" w:hanging="360"/>
      </w:pPr>
      <w:rPr>
        <w:rFonts w:ascii="Arial" w:hAnsi="Arial" w:hint="default"/>
      </w:rPr>
    </w:lvl>
    <w:lvl w:ilvl="6" w:tplc="6B7E1A2E" w:tentative="1">
      <w:start w:val="1"/>
      <w:numFmt w:val="bullet"/>
      <w:lvlText w:val="•"/>
      <w:lvlJc w:val="left"/>
      <w:pPr>
        <w:tabs>
          <w:tab w:val="num" w:pos="5040"/>
        </w:tabs>
        <w:ind w:left="5040" w:hanging="360"/>
      </w:pPr>
      <w:rPr>
        <w:rFonts w:ascii="Arial" w:hAnsi="Arial" w:hint="default"/>
      </w:rPr>
    </w:lvl>
    <w:lvl w:ilvl="7" w:tplc="AF223CF8" w:tentative="1">
      <w:start w:val="1"/>
      <w:numFmt w:val="bullet"/>
      <w:lvlText w:val="•"/>
      <w:lvlJc w:val="left"/>
      <w:pPr>
        <w:tabs>
          <w:tab w:val="num" w:pos="5760"/>
        </w:tabs>
        <w:ind w:left="5760" w:hanging="360"/>
      </w:pPr>
      <w:rPr>
        <w:rFonts w:ascii="Arial" w:hAnsi="Arial" w:hint="default"/>
      </w:rPr>
    </w:lvl>
    <w:lvl w:ilvl="8" w:tplc="531026FA"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8EA604E"/>
    <w:multiLevelType w:val="multilevel"/>
    <w:tmpl w:val="C23CF8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B0C2013"/>
    <w:multiLevelType w:val="hybridMultilevel"/>
    <w:tmpl w:val="AECAF8BC"/>
    <w:lvl w:ilvl="0" w:tplc="7DEE7C44">
      <w:start w:val="24"/>
      <w:numFmt w:val="bullet"/>
      <w:lvlText w:val="-"/>
      <w:lvlJc w:val="left"/>
      <w:pPr>
        <w:ind w:left="720" w:hanging="360"/>
      </w:pPr>
      <w:rPr>
        <w:rFonts w:ascii="Agrofont" w:eastAsia="Times New Roman" w:hAnsi="Agrofont"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B423A0D"/>
    <w:multiLevelType w:val="hybridMultilevel"/>
    <w:tmpl w:val="90104CA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2E4A768C"/>
    <w:multiLevelType w:val="hybridMultilevel"/>
    <w:tmpl w:val="551C6C3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31AA7489"/>
    <w:multiLevelType w:val="hybridMultilevel"/>
    <w:tmpl w:val="E68639A8"/>
    <w:lvl w:ilvl="0" w:tplc="0E70635A">
      <w:numFmt w:val="bullet"/>
      <w:lvlText w:val="-"/>
      <w:lvlJc w:val="left"/>
      <w:pPr>
        <w:ind w:left="720" w:hanging="360"/>
      </w:pPr>
      <w:rPr>
        <w:rFonts w:ascii="Corbel" w:eastAsiaTheme="minorHAnsi" w:hAnsi="Corbe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31DC0724"/>
    <w:multiLevelType w:val="multilevel"/>
    <w:tmpl w:val="29CA99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2290DE5"/>
    <w:multiLevelType w:val="hybridMultilevel"/>
    <w:tmpl w:val="3BB02ECC"/>
    <w:lvl w:ilvl="0" w:tplc="052E0982">
      <w:numFmt w:val="bullet"/>
      <w:lvlText w:val="-"/>
      <w:lvlJc w:val="left"/>
      <w:pPr>
        <w:ind w:left="720" w:hanging="360"/>
      </w:pPr>
      <w:rPr>
        <w:rFonts w:ascii="Corbel" w:eastAsiaTheme="minorHAnsi" w:hAnsi="Corbe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359D183E"/>
    <w:multiLevelType w:val="hybridMultilevel"/>
    <w:tmpl w:val="75327F1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45255C9E"/>
    <w:multiLevelType w:val="hybridMultilevel"/>
    <w:tmpl w:val="E08A9F4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4BE0534D"/>
    <w:multiLevelType w:val="hybridMultilevel"/>
    <w:tmpl w:val="63AA84C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4C797157"/>
    <w:multiLevelType w:val="hybridMultilevel"/>
    <w:tmpl w:val="4E5EDAB0"/>
    <w:lvl w:ilvl="0" w:tplc="BDEA2B6C">
      <w:start w:val="13"/>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52846692"/>
    <w:multiLevelType w:val="hybridMultilevel"/>
    <w:tmpl w:val="88C8E29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555C6752"/>
    <w:multiLevelType w:val="multilevel"/>
    <w:tmpl w:val="25BC0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BCE2516"/>
    <w:multiLevelType w:val="hybridMultilevel"/>
    <w:tmpl w:val="FDE268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5C4F1AAD"/>
    <w:multiLevelType w:val="hybridMultilevel"/>
    <w:tmpl w:val="3990DB0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5D610979"/>
    <w:multiLevelType w:val="hybridMultilevel"/>
    <w:tmpl w:val="D7F0AC7A"/>
    <w:lvl w:ilvl="0" w:tplc="052E0982">
      <w:numFmt w:val="bullet"/>
      <w:lvlText w:val="-"/>
      <w:lvlJc w:val="left"/>
      <w:pPr>
        <w:ind w:left="720" w:hanging="360"/>
      </w:pPr>
      <w:rPr>
        <w:rFonts w:ascii="Corbel" w:eastAsiaTheme="minorHAnsi" w:hAnsi="Corbe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5D734010"/>
    <w:multiLevelType w:val="hybridMultilevel"/>
    <w:tmpl w:val="0ADE5C10"/>
    <w:lvl w:ilvl="0" w:tplc="0E2869CA">
      <w:numFmt w:val="bullet"/>
      <w:lvlText w:val="-"/>
      <w:lvlJc w:val="left"/>
      <w:pPr>
        <w:ind w:left="720" w:hanging="360"/>
      </w:pPr>
      <w:rPr>
        <w:rFonts w:ascii="Corbel" w:eastAsiaTheme="minorHAnsi" w:hAnsi="Corbe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5DFD6A71"/>
    <w:multiLevelType w:val="hybridMultilevel"/>
    <w:tmpl w:val="8B8607D6"/>
    <w:lvl w:ilvl="0" w:tplc="A9FA46B8">
      <w:numFmt w:val="bullet"/>
      <w:lvlText w:val="-"/>
      <w:lvlJc w:val="left"/>
      <w:pPr>
        <w:ind w:left="720" w:hanging="360"/>
      </w:pPr>
      <w:rPr>
        <w:rFonts w:ascii="Corbel" w:eastAsiaTheme="minorHAnsi" w:hAnsi="Corbel" w:cstheme="minorBidi" w:hint="default"/>
        <w:color w:val="404040" w:themeColor="text1" w:themeTint="BF"/>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64490710"/>
    <w:multiLevelType w:val="hybridMultilevel"/>
    <w:tmpl w:val="A4307720"/>
    <w:lvl w:ilvl="0" w:tplc="04130001">
      <w:start w:val="1"/>
      <w:numFmt w:val="bullet"/>
      <w:lvlText w:val=""/>
      <w:lvlJc w:val="left"/>
      <w:pPr>
        <w:ind w:left="761" w:hanging="360"/>
      </w:pPr>
      <w:rPr>
        <w:rFonts w:ascii="Symbol" w:hAnsi="Symbol" w:hint="default"/>
      </w:rPr>
    </w:lvl>
    <w:lvl w:ilvl="1" w:tplc="04130003" w:tentative="1">
      <w:start w:val="1"/>
      <w:numFmt w:val="bullet"/>
      <w:lvlText w:val="o"/>
      <w:lvlJc w:val="left"/>
      <w:pPr>
        <w:ind w:left="1481" w:hanging="360"/>
      </w:pPr>
      <w:rPr>
        <w:rFonts w:ascii="Courier New" w:hAnsi="Courier New" w:cs="Courier New" w:hint="default"/>
      </w:rPr>
    </w:lvl>
    <w:lvl w:ilvl="2" w:tplc="04130005" w:tentative="1">
      <w:start w:val="1"/>
      <w:numFmt w:val="bullet"/>
      <w:lvlText w:val=""/>
      <w:lvlJc w:val="left"/>
      <w:pPr>
        <w:ind w:left="2201" w:hanging="360"/>
      </w:pPr>
      <w:rPr>
        <w:rFonts w:ascii="Wingdings" w:hAnsi="Wingdings" w:hint="default"/>
      </w:rPr>
    </w:lvl>
    <w:lvl w:ilvl="3" w:tplc="04130001" w:tentative="1">
      <w:start w:val="1"/>
      <w:numFmt w:val="bullet"/>
      <w:lvlText w:val=""/>
      <w:lvlJc w:val="left"/>
      <w:pPr>
        <w:ind w:left="2921" w:hanging="360"/>
      </w:pPr>
      <w:rPr>
        <w:rFonts w:ascii="Symbol" w:hAnsi="Symbol" w:hint="default"/>
      </w:rPr>
    </w:lvl>
    <w:lvl w:ilvl="4" w:tplc="04130003" w:tentative="1">
      <w:start w:val="1"/>
      <w:numFmt w:val="bullet"/>
      <w:lvlText w:val="o"/>
      <w:lvlJc w:val="left"/>
      <w:pPr>
        <w:ind w:left="3641" w:hanging="360"/>
      </w:pPr>
      <w:rPr>
        <w:rFonts w:ascii="Courier New" w:hAnsi="Courier New" w:cs="Courier New" w:hint="default"/>
      </w:rPr>
    </w:lvl>
    <w:lvl w:ilvl="5" w:tplc="04130005" w:tentative="1">
      <w:start w:val="1"/>
      <w:numFmt w:val="bullet"/>
      <w:lvlText w:val=""/>
      <w:lvlJc w:val="left"/>
      <w:pPr>
        <w:ind w:left="4361" w:hanging="360"/>
      </w:pPr>
      <w:rPr>
        <w:rFonts w:ascii="Wingdings" w:hAnsi="Wingdings" w:hint="default"/>
      </w:rPr>
    </w:lvl>
    <w:lvl w:ilvl="6" w:tplc="04130001" w:tentative="1">
      <w:start w:val="1"/>
      <w:numFmt w:val="bullet"/>
      <w:lvlText w:val=""/>
      <w:lvlJc w:val="left"/>
      <w:pPr>
        <w:ind w:left="5081" w:hanging="360"/>
      </w:pPr>
      <w:rPr>
        <w:rFonts w:ascii="Symbol" w:hAnsi="Symbol" w:hint="default"/>
      </w:rPr>
    </w:lvl>
    <w:lvl w:ilvl="7" w:tplc="04130003" w:tentative="1">
      <w:start w:val="1"/>
      <w:numFmt w:val="bullet"/>
      <w:lvlText w:val="o"/>
      <w:lvlJc w:val="left"/>
      <w:pPr>
        <w:ind w:left="5801" w:hanging="360"/>
      </w:pPr>
      <w:rPr>
        <w:rFonts w:ascii="Courier New" w:hAnsi="Courier New" w:cs="Courier New" w:hint="default"/>
      </w:rPr>
    </w:lvl>
    <w:lvl w:ilvl="8" w:tplc="04130005" w:tentative="1">
      <w:start w:val="1"/>
      <w:numFmt w:val="bullet"/>
      <w:lvlText w:val=""/>
      <w:lvlJc w:val="left"/>
      <w:pPr>
        <w:ind w:left="6521" w:hanging="360"/>
      </w:pPr>
      <w:rPr>
        <w:rFonts w:ascii="Wingdings" w:hAnsi="Wingdings" w:hint="default"/>
      </w:rPr>
    </w:lvl>
  </w:abstractNum>
  <w:abstractNum w:abstractNumId="29" w15:restartNumberingAfterBreak="0">
    <w:nsid w:val="68F12620"/>
    <w:multiLevelType w:val="hybridMultilevel"/>
    <w:tmpl w:val="6FF6AE60"/>
    <w:lvl w:ilvl="0" w:tplc="67546CE0">
      <w:numFmt w:val="bullet"/>
      <w:lvlText w:val="-"/>
      <w:lvlJc w:val="left"/>
      <w:pPr>
        <w:ind w:left="720" w:hanging="360"/>
      </w:pPr>
      <w:rPr>
        <w:rFonts w:ascii="Corbel" w:eastAsiaTheme="minorHAnsi" w:hAnsi="Corbe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6B7C37DC"/>
    <w:multiLevelType w:val="hybridMultilevel"/>
    <w:tmpl w:val="AC06CF38"/>
    <w:lvl w:ilvl="0" w:tplc="5DE812D4">
      <w:numFmt w:val="bullet"/>
      <w:lvlText w:val="-"/>
      <w:lvlJc w:val="left"/>
      <w:pPr>
        <w:ind w:left="720" w:hanging="360"/>
      </w:pPr>
      <w:rPr>
        <w:rFonts w:ascii="Corbel" w:eastAsiaTheme="minorHAnsi" w:hAnsi="Corbe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70A82427"/>
    <w:multiLevelType w:val="hybridMultilevel"/>
    <w:tmpl w:val="5ACCBAC4"/>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7B2E723B"/>
    <w:multiLevelType w:val="hybridMultilevel"/>
    <w:tmpl w:val="9B662036"/>
    <w:lvl w:ilvl="0" w:tplc="0630A410">
      <w:numFmt w:val="bullet"/>
      <w:lvlText w:val="-"/>
      <w:lvlJc w:val="left"/>
      <w:pPr>
        <w:ind w:left="720" w:hanging="360"/>
      </w:pPr>
      <w:rPr>
        <w:rFonts w:ascii="Corbel" w:eastAsiaTheme="minorHAnsi" w:hAnsi="Corbe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7E3E57B9"/>
    <w:multiLevelType w:val="hybridMultilevel"/>
    <w:tmpl w:val="5152364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853912564">
    <w:abstractNumId w:val="31"/>
  </w:num>
  <w:num w:numId="2" w16cid:durableId="1108547433">
    <w:abstractNumId w:val="14"/>
  </w:num>
  <w:num w:numId="3" w16cid:durableId="701711599">
    <w:abstractNumId w:val="13"/>
  </w:num>
  <w:num w:numId="4" w16cid:durableId="1670449332">
    <w:abstractNumId w:val="32"/>
  </w:num>
  <w:num w:numId="5" w16cid:durableId="452480999">
    <w:abstractNumId w:val="1"/>
  </w:num>
  <w:num w:numId="6" w16cid:durableId="1685395648">
    <w:abstractNumId w:val="26"/>
  </w:num>
  <w:num w:numId="7" w16cid:durableId="1920216460">
    <w:abstractNumId w:val="18"/>
  </w:num>
  <w:num w:numId="8" w16cid:durableId="443499869">
    <w:abstractNumId w:val="3"/>
  </w:num>
  <w:num w:numId="9" w16cid:durableId="203903943">
    <w:abstractNumId w:val="28"/>
  </w:num>
  <w:num w:numId="10" w16cid:durableId="1219627708">
    <w:abstractNumId w:val="17"/>
  </w:num>
  <w:num w:numId="11" w16cid:durableId="2079014793">
    <w:abstractNumId w:val="7"/>
  </w:num>
  <w:num w:numId="12" w16cid:durableId="1311599366">
    <w:abstractNumId w:val="8"/>
  </w:num>
  <w:num w:numId="13" w16cid:durableId="1158888970">
    <w:abstractNumId w:val="2"/>
  </w:num>
  <w:num w:numId="14" w16cid:durableId="266010930">
    <w:abstractNumId w:val="16"/>
  </w:num>
  <w:num w:numId="15" w16cid:durableId="1627465086">
    <w:abstractNumId w:val="5"/>
  </w:num>
  <w:num w:numId="16" w16cid:durableId="734935776">
    <w:abstractNumId w:val="4"/>
  </w:num>
  <w:num w:numId="17" w16cid:durableId="907302393">
    <w:abstractNumId w:val="24"/>
  </w:num>
  <w:num w:numId="18" w16cid:durableId="20596485">
    <w:abstractNumId w:val="25"/>
  </w:num>
  <w:num w:numId="19" w16cid:durableId="1731542167">
    <w:abstractNumId w:val="0"/>
  </w:num>
  <w:num w:numId="20" w16cid:durableId="1573586316">
    <w:abstractNumId w:val="15"/>
  </w:num>
  <w:num w:numId="21" w16cid:durableId="1351445997">
    <w:abstractNumId w:val="10"/>
  </w:num>
  <w:num w:numId="22" w16cid:durableId="2095860672">
    <w:abstractNumId w:val="9"/>
  </w:num>
  <w:num w:numId="23" w16cid:durableId="153616403">
    <w:abstractNumId w:val="6"/>
  </w:num>
  <w:num w:numId="24" w16cid:durableId="218590074">
    <w:abstractNumId w:val="22"/>
  </w:num>
  <w:num w:numId="25" w16cid:durableId="212816659">
    <w:abstractNumId w:val="11"/>
  </w:num>
  <w:num w:numId="26" w16cid:durableId="261649204">
    <w:abstractNumId w:val="12"/>
  </w:num>
  <w:num w:numId="27" w16cid:durableId="509565059">
    <w:abstractNumId w:val="23"/>
  </w:num>
  <w:num w:numId="28" w16cid:durableId="1454594505">
    <w:abstractNumId w:val="29"/>
  </w:num>
  <w:num w:numId="29" w16cid:durableId="1139689858">
    <w:abstractNumId w:val="33"/>
  </w:num>
  <w:num w:numId="30" w16cid:durableId="1695960644">
    <w:abstractNumId w:val="19"/>
  </w:num>
  <w:num w:numId="31" w16cid:durableId="771822980">
    <w:abstractNumId w:val="30"/>
  </w:num>
  <w:num w:numId="32" w16cid:durableId="1778405189">
    <w:abstractNumId w:val="27"/>
  </w:num>
  <w:num w:numId="33" w16cid:durableId="1709375900">
    <w:abstractNumId w:val="20"/>
  </w:num>
  <w:num w:numId="34" w16cid:durableId="456725353">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hideSpellingErrors/>
  <w:hideGrammaticalErrors/>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62FC"/>
    <w:rsid w:val="000011AB"/>
    <w:rsid w:val="00004632"/>
    <w:rsid w:val="00013B5E"/>
    <w:rsid w:val="00015753"/>
    <w:rsid w:val="000279E2"/>
    <w:rsid w:val="00027CF8"/>
    <w:rsid w:val="00033693"/>
    <w:rsid w:val="00033FC0"/>
    <w:rsid w:val="000348EF"/>
    <w:rsid w:val="000427D2"/>
    <w:rsid w:val="00044973"/>
    <w:rsid w:val="00052597"/>
    <w:rsid w:val="000602D7"/>
    <w:rsid w:val="00062F8A"/>
    <w:rsid w:val="00066053"/>
    <w:rsid w:val="000766F1"/>
    <w:rsid w:val="00082444"/>
    <w:rsid w:val="00083CAF"/>
    <w:rsid w:val="00085223"/>
    <w:rsid w:val="00086189"/>
    <w:rsid w:val="0008644D"/>
    <w:rsid w:val="00091370"/>
    <w:rsid w:val="00096634"/>
    <w:rsid w:val="000A6F83"/>
    <w:rsid w:val="000B1EBD"/>
    <w:rsid w:val="000C487D"/>
    <w:rsid w:val="000D2C1A"/>
    <w:rsid w:val="000D412E"/>
    <w:rsid w:val="000E0442"/>
    <w:rsid w:val="000E20DA"/>
    <w:rsid w:val="000E7B20"/>
    <w:rsid w:val="000F3F01"/>
    <w:rsid w:val="00101042"/>
    <w:rsid w:val="00103D3D"/>
    <w:rsid w:val="00103E9B"/>
    <w:rsid w:val="0010705E"/>
    <w:rsid w:val="00114BB0"/>
    <w:rsid w:val="0012075F"/>
    <w:rsid w:val="00122489"/>
    <w:rsid w:val="00122960"/>
    <w:rsid w:val="001356F4"/>
    <w:rsid w:val="001371FD"/>
    <w:rsid w:val="00150B06"/>
    <w:rsid w:val="001535A1"/>
    <w:rsid w:val="00154918"/>
    <w:rsid w:val="00157950"/>
    <w:rsid w:val="001643F7"/>
    <w:rsid w:val="001644A8"/>
    <w:rsid w:val="00170448"/>
    <w:rsid w:val="00171036"/>
    <w:rsid w:val="00172002"/>
    <w:rsid w:val="001747BF"/>
    <w:rsid w:val="001906EB"/>
    <w:rsid w:val="00191C97"/>
    <w:rsid w:val="00192CB9"/>
    <w:rsid w:val="00194E9C"/>
    <w:rsid w:val="001978F2"/>
    <w:rsid w:val="001A11AC"/>
    <w:rsid w:val="001A1FDF"/>
    <w:rsid w:val="001A3214"/>
    <w:rsid w:val="001A4432"/>
    <w:rsid w:val="001A4603"/>
    <w:rsid w:val="001B0845"/>
    <w:rsid w:val="001B4681"/>
    <w:rsid w:val="001B6742"/>
    <w:rsid w:val="001B7BE4"/>
    <w:rsid w:val="001C07BA"/>
    <w:rsid w:val="001C5BA8"/>
    <w:rsid w:val="001C65A8"/>
    <w:rsid w:val="001E0395"/>
    <w:rsid w:val="001E46EB"/>
    <w:rsid w:val="001E6C1E"/>
    <w:rsid w:val="001E79C3"/>
    <w:rsid w:val="001E7E78"/>
    <w:rsid w:val="001F2EFD"/>
    <w:rsid w:val="001F5660"/>
    <w:rsid w:val="001F67B4"/>
    <w:rsid w:val="001F6923"/>
    <w:rsid w:val="0020051F"/>
    <w:rsid w:val="0020118A"/>
    <w:rsid w:val="0020155B"/>
    <w:rsid w:val="0020483E"/>
    <w:rsid w:val="00206763"/>
    <w:rsid w:val="00211B92"/>
    <w:rsid w:val="0021302D"/>
    <w:rsid w:val="0021311C"/>
    <w:rsid w:val="00215CCC"/>
    <w:rsid w:val="002206BB"/>
    <w:rsid w:val="00223647"/>
    <w:rsid w:val="00225318"/>
    <w:rsid w:val="00227D94"/>
    <w:rsid w:val="00237BDA"/>
    <w:rsid w:val="0024261D"/>
    <w:rsid w:val="00244664"/>
    <w:rsid w:val="002464E0"/>
    <w:rsid w:val="002469A8"/>
    <w:rsid w:val="00251B7D"/>
    <w:rsid w:val="00251FD0"/>
    <w:rsid w:val="002533FB"/>
    <w:rsid w:val="00261F84"/>
    <w:rsid w:val="002648D4"/>
    <w:rsid w:val="00272CD6"/>
    <w:rsid w:val="002756FB"/>
    <w:rsid w:val="00281926"/>
    <w:rsid w:val="00282515"/>
    <w:rsid w:val="0028459B"/>
    <w:rsid w:val="00290656"/>
    <w:rsid w:val="0029678F"/>
    <w:rsid w:val="00297BA2"/>
    <w:rsid w:val="002A63FB"/>
    <w:rsid w:val="002B724C"/>
    <w:rsid w:val="002B7995"/>
    <w:rsid w:val="002C4D6F"/>
    <w:rsid w:val="002D10C2"/>
    <w:rsid w:val="002D5066"/>
    <w:rsid w:val="002E312E"/>
    <w:rsid w:val="002E40C4"/>
    <w:rsid w:val="002E6258"/>
    <w:rsid w:val="002E6C81"/>
    <w:rsid w:val="002F5D8D"/>
    <w:rsid w:val="002F66E3"/>
    <w:rsid w:val="00302AD4"/>
    <w:rsid w:val="00305784"/>
    <w:rsid w:val="00331366"/>
    <w:rsid w:val="00331E16"/>
    <w:rsid w:val="00333818"/>
    <w:rsid w:val="00345464"/>
    <w:rsid w:val="00351A28"/>
    <w:rsid w:val="00356CEA"/>
    <w:rsid w:val="0035722E"/>
    <w:rsid w:val="0037162D"/>
    <w:rsid w:val="00371C94"/>
    <w:rsid w:val="00375145"/>
    <w:rsid w:val="0037544C"/>
    <w:rsid w:val="00383417"/>
    <w:rsid w:val="00391440"/>
    <w:rsid w:val="003939CF"/>
    <w:rsid w:val="003942A9"/>
    <w:rsid w:val="0039536C"/>
    <w:rsid w:val="003A10EF"/>
    <w:rsid w:val="003A6794"/>
    <w:rsid w:val="003B1F89"/>
    <w:rsid w:val="003B5244"/>
    <w:rsid w:val="003B56C8"/>
    <w:rsid w:val="003C0866"/>
    <w:rsid w:val="003C1FD2"/>
    <w:rsid w:val="003C4199"/>
    <w:rsid w:val="003C6C7E"/>
    <w:rsid w:val="003C6CD0"/>
    <w:rsid w:val="003C7678"/>
    <w:rsid w:val="003C79F6"/>
    <w:rsid w:val="003C7D99"/>
    <w:rsid w:val="003D2A88"/>
    <w:rsid w:val="003D3A6A"/>
    <w:rsid w:val="003F7EA0"/>
    <w:rsid w:val="00401E9D"/>
    <w:rsid w:val="00402824"/>
    <w:rsid w:val="0041501C"/>
    <w:rsid w:val="0042014F"/>
    <w:rsid w:val="004214B8"/>
    <w:rsid w:val="004240A2"/>
    <w:rsid w:val="00434D5E"/>
    <w:rsid w:val="004362D1"/>
    <w:rsid w:val="00440D94"/>
    <w:rsid w:val="00440EE2"/>
    <w:rsid w:val="0045077B"/>
    <w:rsid w:val="00453EF0"/>
    <w:rsid w:val="004567C4"/>
    <w:rsid w:val="004604E0"/>
    <w:rsid w:val="004638CB"/>
    <w:rsid w:val="004742A6"/>
    <w:rsid w:val="0047727E"/>
    <w:rsid w:val="004800EE"/>
    <w:rsid w:val="00483B8A"/>
    <w:rsid w:val="004870D7"/>
    <w:rsid w:val="00487564"/>
    <w:rsid w:val="004911A9"/>
    <w:rsid w:val="004A403D"/>
    <w:rsid w:val="004A446E"/>
    <w:rsid w:val="004A4D05"/>
    <w:rsid w:val="004A7858"/>
    <w:rsid w:val="004B00F5"/>
    <w:rsid w:val="004B15E0"/>
    <w:rsid w:val="004B2D88"/>
    <w:rsid w:val="004B5128"/>
    <w:rsid w:val="004D3A5E"/>
    <w:rsid w:val="004D4D4F"/>
    <w:rsid w:val="004D70FF"/>
    <w:rsid w:val="004E138D"/>
    <w:rsid w:val="004F5CA1"/>
    <w:rsid w:val="004F73F2"/>
    <w:rsid w:val="005073D4"/>
    <w:rsid w:val="005107A6"/>
    <w:rsid w:val="00515AD7"/>
    <w:rsid w:val="005162FC"/>
    <w:rsid w:val="00517BCD"/>
    <w:rsid w:val="005202DD"/>
    <w:rsid w:val="005207B8"/>
    <w:rsid w:val="005211C2"/>
    <w:rsid w:val="0052201F"/>
    <w:rsid w:val="00522EF0"/>
    <w:rsid w:val="005238A3"/>
    <w:rsid w:val="00524548"/>
    <w:rsid w:val="0052651A"/>
    <w:rsid w:val="00534537"/>
    <w:rsid w:val="005401BC"/>
    <w:rsid w:val="00541BBF"/>
    <w:rsid w:val="0054443A"/>
    <w:rsid w:val="00545DD7"/>
    <w:rsid w:val="00547004"/>
    <w:rsid w:val="00551914"/>
    <w:rsid w:val="005547AE"/>
    <w:rsid w:val="00554CE7"/>
    <w:rsid w:val="00556916"/>
    <w:rsid w:val="005606DA"/>
    <w:rsid w:val="00562A29"/>
    <w:rsid w:val="005665F8"/>
    <w:rsid w:val="005677BA"/>
    <w:rsid w:val="00570571"/>
    <w:rsid w:val="00575524"/>
    <w:rsid w:val="00576FF2"/>
    <w:rsid w:val="00580CAF"/>
    <w:rsid w:val="00585C5F"/>
    <w:rsid w:val="00591505"/>
    <w:rsid w:val="00592328"/>
    <w:rsid w:val="00593FC7"/>
    <w:rsid w:val="00595B21"/>
    <w:rsid w:val="005B1B97"/>
    <w:rsid w:val="005B265A"/>
    <w:rsid w:val="005B5BD1"/>
    <w:rsid w:val="005B63A3"/>
    <w:rsid w:val="005C4677"/>
    <w:rsid w:val="005C73E8"/>
    <w:rsid w:val="005D123E"/>
    <w:rsid w:val="005D28B1"/>
    <w:rsid w:val="005E0472"/>
    <w:rsid w:val="005E13FC"/>
    <w:rsid w:val="005E17CA"/>
    <w:rsid w:val="005E2472"/>
    <w:rsid w:val="005E3D66"/>
    <w:rsid w:val="005E5B47"/>
    <w:rsid w:val="005E63A7"/>
    <w:rsid w:val="005E63BE"/>
    <w:rsid w:val="005F1A30"/>
    <w:rsid w:val="005F1DE4"/>
    <w:rsid w:val="005F3C50"/>
    <w:rsid w:val="005F7576"/>
    <w:rsid w:val="006010CC"/>
    <w:rsid w:val="00601B44"/>
    <w:rsid w:val="00602596"/>
    <w:rsid w:val="00613473"/>
    <w:rsid w:val="0061410C"/>
    <w:rsid w:val="00617AF8"/>
    <w:rsid w:val="00621119"/>
    <w:rsid w:val="006242D5"/>
    <w:rsid w:val="0062765E"/>
    <w:rsid w:val="00630A55"/>
    <w:rsid w:val="006322FB"/>
    <w:rsid w:val="006336E0"/>
    <w:rsid w:val="006402A3"/>
    <w:rsid w:val="006467D0"/>
    <w:rsid w:val="0065210C"/>
    <w:rsid w:val="00653CB9"/>
    <w:rsid w:val="00653E72"/>
    <w:rsid w:val="00655441"/>
    <w:rsid w:val="006642A5"/>
    <w:rsid w:val="00667594"/>
    <w:rsid w:val="006737AA"/>
    <w:rsid w:val="0067456E"/>
    <w:rsid w:val="0068250E"/>
    <w:rsid w:val="00693119"/>
    <w:rsid w:val="00694513"/>
    <w:rsid w:val="006A01B1"/>
    <w:rsid w:val="006A7140"/>
    <w:rsid w:val="006B00C2"/>
    <w:rsid w:val="006B070D"/>
    <w:rsid w:val="006B2F4D"/>
    <w:rsid w:val="006B5299"/>
    <w:rsid w:val="006C3836"/>
    <w:rsid w:val="006C6600"/>
    <w:rsid w:val="006D135D"/>
    <w:rsid w:val="006E42F6"/>
    <w:rsid w:val="006E7C3E"/>
    <w:rsid w:val="006E7E76"/>
    <w:rsid w:val="006F08AD"/>
    <w:rsid w:val="0070090B"/>
    <w:rsid w:val="00700F96"/>
    <w:rsid w:val="00701A51"/>
    <w:rsid w:val="00705933"/>
    <w:rsid w:val="007104F8"/>
    <w:rsid w:val="00710EE0"/>
    <w:rsid w:val="00715457"/>
    <w:rsid w:val="00716874"/>
    <w:rsid w:val="00721F50"/>
    <w:rsid w:val="00722914"/>
    <w:rsid w:val="00723F6E"/>
    <w:rsid w:val="007255F3"/>
    <w:rsid w:val="00731F4E"/>
    <w:rsid w:val="007358B4"/>
    <w:rsid w:val="0073622D"/>
    <w:rsid w:val="00737484"/>
    <w:rsid w:val="007405B0"/>
    <w:rsid w:val="00751CBF"/>
    <w:rsid w:val="00753700"/>
    <w:rsid w:val="00753A79"/>
    <w:rsid w:val="007555AD"/>
    <w:rsid w:val="00756E39"/>
    <w:rsid w:val="00757BE8"/>
    <w:rsid w:val="007623B9"/>
    <w:rsid w:val="007717BC"/>
    <w:rsid w:val="00773D75"/>
    <w:rsid w:val="007745AE"/>
    <w:rsid w:val="00776418"/>
    <w:rsid w:val="007832A9"/>
    <w:rsid w:val="007845EF"/>
    <w:rsid w:val="00785EDA"/>
    <w:rsid w:val="00795888"/>
    <w:rsid w:val="007A1A1B"/>
    <w:rsid w:val="007B53DA"/>
    <w:rsid w:val="007C4C37"/>
    <w:rsid w:val="007C5518"/>
    <w:rsid w:val="007C719D"/>
    <w:rsid w:val="007D3BE3"/>
    <w:rsid w:val="007D3D7A"/>
    <w:rsid w:val="007D4DF3"/>
    <w:rsid w:val="007E0760"/>
    <w:rsid w:val="007E11E0"/>
    <w:rsid w:val="007F294A"/>
    <w:rsid w:val="007F44A1"/>
    <w:rsid w:val="007F6542"/>
    <w:rsid w:val="007F74FC"/>
    <w:rsid w:val="008067FF"/>
    <w:rsid w:val="00806F52"/>
    <w:rsid w:val="00815EDB"/>
    <w:rsid w:val="008250CA"/>
    <w:rsid w:val="00827E16"/>
    <w:rsid w:val="0083162C"/>
    <w:rsid w:val="008319B6"/>
    <w:rsid w:val="00832F5A"/>
    <w:rsid w:val="00834101"/>
    <w:rsid w:val="00842E72"/>
    <w:rsid w:val="00844859"/>
    <w:rsid w:val="00851870"/>
    <w:rsid w:val="00860A71"/>
    <w:rsid w:val="00864332"/>
    <w:rsid w:val="008667CB"/>
    <w:rsid w:val="008702F0"/>
    <w:rsid w:val="008706D9"/>
    <w:rsid w:val="00875628"/>
    <w:rsid w:val="008828D2"/>
    <w:rsid w:val="00883A4E"/>
    <w:rsid w:val="008901CD"/>
    <w:rsid w:val="00897BB2"/>
    <w:rsid w:val="008A5148"/>
    <w:rsid w:val="008B7017"/>
    <w:rsid w:val="008C2B0C"/>
    <w:rsid w:val="008C75D6"/>
    <w:rsid w:val="008D6249"/>
    <w:rsid w:val="008E0162"/>
    <w:rsid w:val="008E3432"/>
    <w:rsid w:val="008E5ACF"/>
    <w:rsid w:val="008E7041"/>
    <w:rsid w:val="008E7139"/>
    <w:rsid w:val="008F76BD"/>
    <w:rsid w:val="00906D28"/>
    <w:rsid w:val="00907825"/>
    <w:rsid w:val="00916EA1"/>
    <w:rsid w:val="009230F3"/>
    <w:rsid w:val="00924884"/>
    <w:rsid w:val="009316E3"/>
    <w:rsid w:val="009318D3"/>
    <w:rsid w:val="00932B8B"/>
    <w:rsid w:val="0093704C"/>
    <w:rsid w:val="00940A25"/>
    <w:rsid w:val="00947F5A"/>
    <w:rsid w:val="009527A8"/>
    <w:rsid w:val="0095376F"/>
    <w:rsid w:val="00966E2C"/>
    <w:rsid w:val="00967E50"/>
    <w:rsid w:val="009706EF"/>
    <w:rsid w:val="00975E74"/>
    <w:rsid w:val="00982F0D"/>
    <w:rsid w:val="00983C23"/>
    <w:rsid w:val="0098580C"/>
    <w:rsid w:val="0099021F"/>
    <w:rsid w:val="00997F3F"/>
    <w:rsid w:val="009A2027"/>
    <w:rsid w:val="009A6514"/>
    <w:rsid w:val="009B5656"/>
    <w:rsid w:val="009B715E"/>
    <w:rsid w:val="009D09F0"/>
    <w:rsid w:val="009D0B75"/>
    <w:rsid w:val="009D6969"/>
    <w:rsid w:val="009D7F17"/>
    <w:rsid w:val="009E11FE"/>
    <w:rsid w:val="009E2358"/>
    <w:rsid w:val="009E2DED"/>
    <w:rsid w:val="009E2FCD"/>
    <w:rsid w:val="009E4845"/>
    <w:rsid w:val="009E7745"/>
    <w:rsid w:val="009F6392"/>
    <w:rsid w:val="009F6ADC"/>
    <w:rsid w:val="00A03AB1"/>
    <w:rsid w:val="00A03F42"/>
    <w:rsid w:val="00A051F3"/>
    <w:rsid w:val="00A110C8"/>
    <w:rsid w:val="00A13FC2"/>
    <w:rsid w:val="00A17586"/>
    <w:rsid w:val="00A20E86"/>
    <w:rsid w:val="00A236A0"/>
    <w:rsid w:val="00A243B0"/>
    <w:rsid w:val="00A25B18"/>
    <w:rsid w:val="00A25B2C"/>
    <w:rsid w:val="00A26C30"/>
    <w:rsid w:val="00A26D15"/>
    <w:rsid w:val="00A302B3"/>
    <w:rsid w:val="00A30D2C"/>
    <w:rsid w:val="00A3547B"/>
    <w:rsid w:val="00A36B87"/>
    <w:rsid w:val="00A372AC"/>
    <w:rsid w:val="00A408E4"/>
    <w:rsid w:val="00A45FEE"/>
    <w:rsid w:val="00A638E6"/>
    <w:rsid w:val="00A65CB2"/>
    <w:rsid w:val="00A66EDA"/>
    <w:rsid w:val="00A67D20"/>
    <w:rsid w:val="00A70A18"/>
    <w:rsid w:val="00A90A32"/>
    <w:rsid w:val="00A925ED"/>
    <w:rsid w:val="00A96C89"/>
    <w:rsid w:val="00A97C0B"/>
    <w:rsid w:val="00AA01AD"/>
    <w:rsid w:val="00AA23C9"/>
    <w:rsid w:val="00AA296C"/>
    <w:rsid w:val="00AA4CA1"/>
    <w:rsid w:val="00AB0A4E"/>
    <w:rsid w:val="00AB598F"/>
    <w:rsid w:val="00AD0526"/>
    <w:rsid w:val="00AE0312"/>
    <w:rsid w:val="00AE0D5F"/>
    <w:rsid w:val="00AE1901"/>
    <w:rsid w:val="00AE4DA3"/>
    <w:rsid w:val="00AE60F1"/>
    <w:rsid w:val="00AF5F2A"/>
    <w:rsid w:val="00B01425"/>
    <w:rsid w:val="00B07AFB"/>
    <w:rsid w:val="00B14060"/>
    <w:rsid w:val="00B16574"/>
    <w:rsid w:val="00B20E8D"/>
    <w:rsid w:val="00B21ED8"/>
    <w:rsid w:val="00B22F79"/>
    <w:rsid w:val="00B26FC4"/>
    <w:rsid w:val="00B32CDD"/>
    <w:rsid w:val="00B341AE"/>
    <w:rsid w:val="00B34341"/>
    <w:rsid w:val="00B45E55"/>
    <w:rsid w:val="00B46FCE"/>
    <w:rsid w:val="00B50C87"/>
    <w:rsid w:val="00B522E3"/>
    <w:rsid w:val="00B52E4A"/>
    <w:rsid w:val="00B7202F"/>
    <w:rsid w:val="00B722AF"/>
    <w:rsid w:val="00B72E70"/>
    <w:rsid w:val="00B759FC"/>
    <w:rsid w:val="00B77B4C"/>
    <w:rsid w:val="00B77F34"/>
    <w:rsid w:val="00B823CA"/>
    <w:rsid w:val="00B923BE"/>
    <w:rsid w:val="00B9339E"/>
    <w:rsid w:val="00B946DF"/>
    <w:rsid w:val="00B959C5"/>
    <w:rsid w:val="00B965ED"/>
    <w:rsid w:val="00B97219"/>
    <w:rsid w:val="00BA0C12"/>
    <w:rsid w:val="00BA17B5"/>
    <w:rsid w:val="00BB364B"/>
    <w:rsid w:val="00BB3E18"/>
    <w:rsid w:val="00BB588A"/>
    <w:rsid w:val="00BC6028"/>
    <w:rsid w:val="00BD3278"/>
    <w:rsid w:val="00BD50C3"/>
    <w:rsid w:val="00BE2BC1"/>
    <w:rsid w:val="00BE3D4A"/>
    <w:rsid w:val="00BE5143"/>
    <w:rsid w:val="00BF0A82"/>
    <w:rsid w:val="00BF0B6A"/>
    <w:rsid w:val="00BF3A1B"/>
    <w:rsid w:val="00BF3AF3"/>
    <w:rsid w:val="00BF4450"/>
    <w:rsid w:val="00BF4FEA"/>
    <w:rsid w:val="00BF6C4A"/>
    <w:rsid w:val="00BF7C47"/>
    <w:rsid w:val="00C0159F"/>
    <w:rsid w:val="00C044AE"/>
    <w:rsid w:val="00C05F0D"/>
    <w:rsid w:val="00C068BD"/>
    <w:rsid w:val="00C06F82"/>
    <w:rsid w:val="00C12037"/>
    <w:rsid w:val="00C30D1F"/>
    <w:rsid w:val="00C333A4"/>
    <w:rsid w:val="00C402AE"/>
    <w:rsid w:val="00C40934"/>
    <w:rsid w:val="00C44E15"/>
    <w:rsid w:val="00C46983"/>
    <w:rsid w:val="00C47B2F"/>
    <w:rsid w:val="00C47E22"/>
    <w:rsid w:val="00C50835"/>
    <w:rsid w:val="00C53514"/>
    <w:rsid w:val="00C55649"/>
    <w:rsid w:val="00C557E2"/>
    <w:rsid w:val="00C56BF0"/>
    <w:rsid w:val="00C71F51"/>
    <w:rsid w:val="00C7694F"/>
    <w:rsid w:val="00C80FCF"/>
    <w:rsid w:val="00C92F08"/>
    <w:rsid w:val="00C949B6"/>
    <w:rsid w:val="00C96AFF"/>
    <w:rsid w:val="00C9761D"/>
    <w:rsid w:val="00CA07FB"/>
    <w:rsid w:val="00CA3751"/>
    <w:rsid w:val="00CA5B4B"/>
    <w:rsid w:val="00CB0A67"/>
    <w:rsid w:val="00CB0B5D"/>
    <w:rsid w:val="00CB0EB9"/>
    <w:rsid w:val="00CB6D41"/>
    <w:rsid w:val="00CC1922"/>
    <w:rsid w:val="00CC326C"/>
    <w:rsid w:val="00CC75C2"/>
    <w:rsid w:val="00CD4130"/>
    <w:rsid w:val="00CE0B63"/>
    <w:rsid w:val="00CE52B6"/>
    <w:rsid w:val="00CE7342"/>
    <w:rsid w:val="00CF0DE8"/>
    <w:rsid w:val="00CF1318"/>
    <w:rsid w:val="00CF39B9"/>
    <w:rsid w:val="00D01BDF"/>
    <w:rsid w:val="00D029A1"/>
    <w:rsid w:val="00D10F41"/>
    <w:rsid w:val="00D116FE"/>
    <w:rsid w:val="00D120A7"/>
    <w:rsid w:val="00D158DC"/>
    <w:rsid w:val="00D2566D"/>
    <w:rsid w:val="00D26370"/>
    <w:rsid w:val="00D3088C"/>
    <w:rsid w:val="00D3514F"/>
    <w:rsid w:val="00D35BFF"/>
    <w:rsid w:val="00D3652E"/>
    <w:rsid w:val="00D373C6"/>
    <w:rsid w:val="00D37D56"/>
    <w:rsid w:val="00D434AD"/>
    <w:rsid w:val="00D43DC9"/>
    <w:rsid w:val="00D46159"/>
    <w:rsid w:val="00D4797C"/>
    <w:rsid w:val="00D510CD"/>
    <w:rsid w:val="00D84BBB"/>
    <w:rsid w:val="00D85174"/>
    <w:rsid w:val="00D91FD6"/>
    <w:rsid w:val="00D96503"/>
    <w:rsid w:val="00D97127"/>
    <w:rsid w:val="00D97C22"/>
    <w:rsid w:val="00DB42F6"/>
    <w:rsid w:val="00DC00DC"/>
    <w:rsid w:val="00DC25D4"/>
    <w:rsid w:val="00DC6B6E"/>
    <w:rsid w:val="00DD5D49"/>
    <w:rsid w:val="00DD690C"/>
    <w:rsid w:val="00DD798E"/>
    <w:rsid w:val="00DD7A95"/>
    <w:rsid w:val="00DE006F"/>
    <w:rsid w:val="00DE24E5"/>
    <w:rsid w:val="00DE41B1"/>
    <w:rsid w:val="00DF56E9"/>
    <w:rsid w:val="00DF7CE7"/>
    <w:rsid w:val="00E00F0E"/>
    <w:rsid w:val="00E07B35"/>
    <w:rsid w:val="00E10471"/>
    <w:rsid w:val="00E136B3"/>
    <w:rsid w:val="00E25B50"/>
    <w:rsid w:val="00E31C1D"/>
    <w:rsid w:val="00E329AB"/>
    <w:rsid w:val="00E351A3"/>
    <w:rsid w:val="00E37E39"/>
    <w:rsid w:val="00E51C2E"/>
    <w:rsid w:val="00E57DDB"/>
    <w:rsid w:val="00E639A7"/>
    <w:rsid w:val="00E63B03"/>
    <w:rsid w:val="00E74230"/>
    <w:rsid w:val="00E76DFB"/>
    <w:rsid w:val="00E80C23"/>
    <w:rsid w:val="00E854A9"/>
    <w:rsid w:val="00E915F4"/>
    <w:rsid w:val="00E97FCB"/>
    <w:rsid w:val="00EA2876"/>
    <w:rsid w:val="00EA6894"/>
    <w:rsid w:val="00EB2834"/>
    <w:rsid w:val="00EB2B53"/>
    <w:rsid w:val="00EC463B"/>
    <w:rsid w:val="00EC66FF"/>
    <w:rsid w:val="00EC6977"/>
    <w:rsid w:val="00EE02D6"/>
    <w:rsid w:val="00EE685C"/>
    <w:rsid w:val="00EF12A9"/>
    <w:rsid w:val="00EF22DD"/>
    <w:rsid w:val="00EF76DE"/>
    <w:rsid w:val="00F000F1"/>
    <w:rsid w:val="00F0177A"/>
    <w:rsid w:val="00F05B3A"/>
    <w:rsid w:val="00F07CFB"/>
    <w:rsid w:val="00F12485"/>
    <w:rsid w:val="00F13628"/>
    <w:rsid w:val="00F3081A"/>
    <w:rsid w:val="00F32728"/>
    <w:rsid w:val="00F41A78"/>
    <w:rsid w:val="00F478CC"/>
    <w:rsid w:val="00F47E2D"/>
    <w:rsid w:val="00F5062C"/>
    <w:rsid w:val="00F52B57"/>
    <w:rsid w:val="00F533B3"/>
    <w:rsid w:val="00F65A60"/>
    <w:rsid w:val="00F66BA5"/>
    <w:rsid w:val="00F70BA4"/>
    <w:rsid w:val="00F82B4E"/>
    <w:rsid w:val="00F85E9E"/>
    <w:rsid w:val="00F90C04"/>
    <w:rsid w:val="00F946B8"/>
    <w:rsid w:val="00F96BB7"/>
    <w:rsid w:val="00FA00F6"/>
    <w:rsid w:val="00FA430E"/>
    <w:rsid w:val="00FB2C66"/>
    <w:rsid w:val="00FB2E92"/>
    <w:rsid w:val="00FB33D8"/>
    <w:rsid w:val="00FB47AB"/>
    <w:rsid w:val="00FC252F"/>
    <w:rsid w:val="00FC2A30"/>
    <w:rsid w:val="00FC31EC"/>
    <w:rsid w:val="00FC5BC2"/>
    <w:rsid w:val="00FC6C19"/>
    <w:rsid w:val="00FD17D7"/>
    <w:rsid w:val="00FF460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0B5FDAF"/>
  <w15:chartTrackingRefBased/>
  <w15:docId w15:val="{58373421-9C72-3F4E-B8C1-E5EE7F2566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404040" w:themeColor="text1" w:themeTint="BF"/>
        <w:lang w:val="nl-NL" w:eastAsia="en-US" w:bidi="nl-NL"/>
      </w:rPr>
    </w:rPrDefault>
    <w:pPrDefault>
      <w:pPr>
        <w:spacing w:after="18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3C0866"/>
  </w:style>
  <w:style w:type="paragraph" w:styleId="Kop1">
    <w:name w:val="heading 1"/>
    <w:basedOn w:val="Standaard"/>
    <w:link w:val="Kop1Char"/>
    <w:uiPriority w:val="3"/>
    <w:qFormat/>
    <w:pPr>
      <w:keepNext/>
      <w:keepLines/>
      <w:pBdr>
        <w:top w:val="single" w:sz="4" w:space="31" w:color="F07F09" w:themeColor="accent1"/>
        <w:bottom w:val="single" w:sz="4" w:space="31" w:color="F07F09" w:themeColor="accent1"/>
      </w:pBdr>
      <w:shd w:val="clear" w:color="auto" w:fill="F07F09" w:themeFill="accent1"/>
      <w:spacing w:after="320" w:line="240" w:lineRule="auto"/>
      <w:contextualSpacing/>
      <w:jc w:val="center"/>
      <w:outlineLvl w:val="0"/>
    </w:pPr>
    <w:rPr>
      <w:rFonts w:asciiTheme="majorHAnsi" w:eastAsiaTheme="majorEastAsia" w:hAnsiTheme="majorHAnsi" w:cstheme="majorBidi"/>
      <w:color w:val="FFFFFF" w:themeColor="background1"/>
      <w:sz w:val="52"/>
      <w:szCs w:val="32"/>
    </w:rPr>
  </w:style>
  <w:style w:type="paragraph" w:styleId="Kop2">
    <w:name w:val="heading 2"/>
    <w:basedOn w:val="Standaard"/>
    <w:link w:val="Kop2Char"/>
    <w:uiPriority w:val="9"/>
    <w:unhideWhenUsed/>
    <w:qFormat/>
    <w:pPr>
      <w:keepNext/>
      <w:keepLines/>
      <w:spacing w:after="60" w:line="288" w:lineRule="auto"/>
      <w:contextualSpacing/>
      <w:outlineLvl w:val="1"/>
    </w:pPr>
    <w:rPr>
      <w:rFonts w:asciiTheme="majorHAnsi" w:eastAsiaTheme="majorEastAsia" w:hAnsiTheme="majorHAnsi" w:cstheme="majorBidi"/>
      <w:color w:val="B35E06" w:themeColor="accent1" w:themeShade="BF"/>
      <w:sz w:val="24"/>
      <w:szCs w:val="26"/>
    </w:rPr>
  </w:style>
  <w:style w:type="paragraph" w:styleId="Kop3">
    <w:name w:val="heading 3"/>
    <w:basedOn w:val="Standaard"/>
    <w:link w:val="Kop3Char"/>
    <w:uiPriority w:val="9"/>
    <w:unhideWhenUsed/>
    <w:qFormat/>
    <w:pPr>
      <w:keepNext/>
      <w:keepLines/>
      <w:spacing w:before="40" w:after="0"/>
      <w:contextualSpacing/>
      <w:outlineLvl w:val="2"/>
    </w:pPr>
    <w:rPr>
      <w:rFonts w:asciiTheme="majorHAnsi" w:eastAsiaTheme="majorEastAsia" w:hAnsiTheme="majorHAnsi" w:cstheme="majorBidi"/>
      <w:color w:val="773F04" w:themeColor="accent1" w:themeShade="7F"/>
      <w:sz w:val="22"/>
      <w:szCs w:val="24"/>
    </w:rPr>
  </w:style>
  <w:style w:type="paragraph" w:styleId="Kop4">
    <w:name w:val="heading 4"/>
    <w:basedOn w:val="Standaard"/>
    <w:link w:val="Kop4Char"/>
    <w:uiPriority w:val="9"/>
    <w:semiHidden/>
    <w:unhideWhenUsed/>
    <w:qFormat/>
    <w:pPr>
      <w:keepNext/>
      <w:keepLines/>
      <w:spacing w:before="40" w:after="0"/>
      <w:contextualSpacing/>
      <w:outlineLvl w:val="3"/>
    </w:pPr>
    <w:rPr>
      <w:rFonts w:asciiTheme="majorHAnsi" w:eastAsiaTheme="majorEastAsia" w:hAnsiTheme="majorHAnsi" w:cstheme="majorBidi"/>
      <w:i/>
      <w:iCs/>
      <w:color w:val="B35E06" w:themeColor="accent1" w:themeShade="BF"/>
    </w:rPr>
  </w:style>
  <w:style w:type="paragraph" w:styleId="Kop5">
    <w:name w:val="heading 5"/>
    <w:basedOn w:val="Standaard"/>
    <w:link w:val="Kop5Char"/>
    <w:uiPriority w:val="9"/>
    <w:semiHidden/>
    <w:unhideWhenUsed/>
    <w:qFormat/>
    <w:pPr>
      <w:keepNext/>
      <w:keepLines/>
      <w:spacing w:before="40" w:after="0"/>
      <w:contextualSpacing/>
      <w:jc w:val="center"/>
      <w:outlineLvl w:val="4"/>
    </w:pPr>
    <w:rPr>
      <w:rFonts w:asciiTheme="majorHAnsi" w:eastAsiaTheme="majorEastAsia" w:hAnsiTheme="majorHAnsi" w:cstheme="majorBidi"/>
      <w:color w:val="B35E06" w:themeColor="accent1" w:themeShade="BF"/>
    </w:rPr>
  </w:style>
  <w:style w:type="paragraph" w:styleId="Kop6">
    <w:name w:val="heading 6"/>
    <w:basedOn w:val="Standaard"/>
    <w:link w:val="Kop6Char"/>
    <w:uiPriority w:val="9"/>
    <w:semiHidden/>
    <w:unhideWhenUsed/>
    <w:qFormat/>
    <w:pPr>
      <w:keepNext/>
      <w:keepLines/>
      <w:spacing w:before="40" w:after="0"/>
      <w:contextualSpacing/>
      <w:jc w:val="center"/>
      <w:outlineLvl w:val="5"/>
    </w:pPr>
    <w:rPr>
      <w:rFonts w:asciiTheme="majorHAnsi" w:eastAsiaTheme="majorEastAsia" w:hAnsiTheme="majorHAnsi" w:cstheme="majorBidi"/>
      <w:color w:val="773F04" w:themeColor="accent1" w:themeShade="7F"/>
    </w:rPr>
  </w:style>
  <w:style w:type="paragraph" w:styleId="Kop7">
    <w:name w:val="heading 7"/>
    <w:basedOn w:val="Standaard"/>
    <w:link w:val="Kop7Char"/>
    <w:uiPriority w:val="9"/>
    <w:semiHidden/>
    <w:unhideWhenUsed/>
    <w:qFormat/>
    <w:pPr>
      <w:keepNext/>
      <w:keepLines/>
      <w:spacing w:before="40" w:after="0"/>
      <w:contextualSpacing/>
      <w:jc w:val="center"/>
      <w:outlineLvl w:val="6"/>
    </w:pPr>
    <w:rPr>
      <w:rFonts w:asciiTheme="majorHAnsi" w:eastAsiaTheme="majorEastAsia" w:hAnsiTheme="majorHAnsi" w:cstheme="majorBidi"/>
      <w:i/>
      <w:iCs/>
      <w:color w:val="773F04" w:themeColor="accent1" w:themeShade="7F"/>
    </w:rPr>
  </w:style>
  <w:style w:type="paragraph" w:styleId="Kop8">
    <w:name w:val="heading 8"/>
    <w:basedOn w:val="Standaard"/>
    <w:link w:val="Kop8Char"/>
    <w:uiPriority w:val="9"/>
    <w:semiHidden/>
    <w:unhideWhenUsed/>
    <w:qFormat/>
    <w:pPr>
      <w:keepNext/>
      <w:keepLines/>
      <w:spacing w:before="40" w:after="0"/>
      <w:contextualSpacing/>
      <w:jc w:val="center"/>
      <w:outlineLvl w:val="7"/>
    </w:pPr>
    <w:rPr>
      <w:rFonts w:asciiTheme="majorHAnsi" w:eastAsiaTheme="majorEastAsia" w:hAnsiTheme="majorHAnsi" w:cstheme="majorBidi"/>
      <w:color w:val="272727" w:themeColor="text1" w:themeTint="D8"/>
      <w:sz w:val="21"/>
      <w:szCs w:val="21"/>
    </w:rPr>
  </w:style>
  <w:style w:type="paragraph" w:styleId="Kop9">
    <w:name w:val="heading 9"/>
    <w:basedOn w:val="Standaard"/>
    <w:link w:val="Kop9Char"/>
    <w:uiPriority w:val="9"/>
    <w:semiHidden/>
    <w:unhideWhenUsed/>
    <w:qFormat/>
    <w:pPr>
      <w:keepNext/>
      <w:keepLines/>
      <w:spacing w:before="40" w:after="0"/>
      <w:contextualSpacing/>
      <w:jc w:val="center"/>
      <w:outlineLvl w:val="8"/>
    </w:pPr>
    <w:rPr>
      <w:rFonts w:asciiTheme="majorHAnsi" w:eastAsiaTheme="majorEastAsia" w:hAnsiTheme="majorHAnsi"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el">
    <w:name w:val="Title"/>
    <w:basedOn w:val="Standaard"/>
    <w:link w:val="TitelChar"/>
    <w:uiPriority w:val="1"/>
    <w:qFormat/>
    <w:pPr>
      <w:spacing w:after="0" w:line="240" w:lineRule="auto"/>
      <w:ind w:left="72" w:right="72"/>
      <w:contextualSpacing/>
      <w:jc w:val="center"/>
    </w:pPr>
    <w:rPr>
      <w:rFonts w:asciiTheme="majorHAnsi" w:eastAsiaTheme="majorEastAsia" w:hAnsiTheme="majorHAnsi" w:cstheme="majorBidi"/>
      <w:color w:val="FFFFFF" w:themeColor="background1"/>
      <w:kern w:val="28"/>
      <w:sz w:val="96"/>
      <w:szCs w:val="56"/>
    </w:rPr>
  </w:style>
  <w:style w:type="character" w:customStyle="1" w:styleId="TitelChar">
    <w:name w:val="Titel Char"/>
    <w:basedOn w:val="Standaardalinea-lettertype"/>
    <w:link w:val="Titel"/>
    <w:uiPriority w:val="1"/>
    <w:rPr>
      <w:rFonts w:asciiTheme="majorHAnsi" w:eastAsiaTheme="majorEastAsia" w:hAnsiTheme="majorHAnsi" w:cstheme="majorBidi"/>
      <w:color w:val="FFFFFF" w:themeColor="background1"/>
      <w:kern w:val="28"/>
      <w:sz w:val="96"/>
      <w:szCs w:val="56"/>
    </w:rPr>
  </w:style>
  <w:style w:type="paragraph" w:styleId="Ondertitel">
    <w:name w:val="Subtitle"/>
    <w:basedOn w:val="Standaard"/>
    <w:link w:val="OndertitelChar"/>
    <w:uiPriority w:val="2"/>
    <w:qFormat/>
    <w:pPr>
      <w:numPr>
        <w:ilvl w:val="1"/>
      </w:numPr>
      <w:spacing w:before="240" w:after="120" w:line="240" w:lineRule="auto"/>
      <w:ind w:left="1440" w:right="1440"/>
      <w:contextualSpacing/>
    </w:pPr>
    <w:rPr>
      <w:rFonts w:eastAsiaTheme="minorEastAsia"/>
      <w:color w:val="FFFFFF" w:themeColor="background1"/>
      <w:spacing w:val="15"/>
      <w:sz w:val="52"/>
    </w:rPr>
  </w:style>
  <w:style w:type="character" w:customStyle="1" w:styleId="OndertitelChar">
    <w:name w:val="Ondertitel Char"/>
    <w:basedOn w:val="Standaardalinea-lettertype"/>
    <w:link w:val="Ondertitel"/>
    <w:uiPriority w:val="2"/>
    <w:rPr>
      <w:rFonts w:eastAsiaTheme="minorEastAsia"/>
      <w:color w:val="FFFFFF" w:themeColor="background1"/>
      <w:spacing w:val="15"/>
      <w:sz w:val="52"/>
    </w:rPr>
  </w:style>
  <w:style w:type="character" w:customStyle="1" w:styleId="Kop1Char">
    <w:name w:val="Kop 1 Char"/>
    <w:basedOn w:val="Standaardalinea-lettertype"/>
    <w:link w:val="Kop1"/>
    <w:uiPriority w:val="3"/>
    <w:rPr>
      <w:rFonts w:asciiTheme="majorHAnsi" w:eastAsiaTheme="majorEastAsia" w:hAnsiTheme="majorHAnsi" w:cstheme="majorBidi"/>
      <w:color w:val="FFFFFF" w:themeColor="background1"/>
      <w:sz w:val="52"/>
      <w:szCs w:val="32"/>
      <w:shd w:val="clear" w:color="auto" w:fill="F07F09" w:themeFill="accent1"/>
    </w:rPr>
  </w:style>
  <w:style w:type="paragraph" w:styleId="Bloktekst">
    <w:name w:val="Block Text"/>
    <w:basedOn w:val="Standaard"/>
    <w:uiPriority w:val="3"/>
    <w:unhideWhenUsed/>
    <w:qFormat/>
    <w:pPr>
      <w:spacing w:line="240" w:lineRule="auto"/>
      <w:ind w:left="1440" w:right="1440"/>
    </w:pPr>
    <w:rPr>
      <w:rFonts w:eastAsiaTheme="minorEastAsia"/>
      <w:b/>
      <w:iCs/>
      <w:color w:val="FFFFFF" w:themeColor="background1"/>
      <w:sz w:val="24"/>
    </w:rPr>
  </w:style>
  <w:style w:type="character" w:styleId="Tekstvantijdelijkeaanduiding">
    <w:name w:val="Placeholder Text"/>
    <w:basedOn w:val="Standaardalinea-lettertype"/>
    <w:uiPriority w:val="99"/>
    <w:semiHidden/>
    <w:rPr>
      <w:color w:val="808080"/>
    </w:rPr>
  </w:style>
  <w:style w:type="paragraph" w:styleId="Koptekst">
    <w:name w:val="header"/>
    <w:basedOn w:val="Standaard"/>
    <w:link w:val="KoptekstChar"/>
    <w:uiPriority w:val="99"/>
    <w:unhideWhenUsed/>
    <w:qFormat/>
    <w:pPr>
      <w:tabs>
        <w:tab w:val="center" w:pos="4680"/>
        <w:tab w:val="right" w:pos="9360"/>
      </w:tabs>
      <w:spacing w:after="0" w:line="240" w:lineRule="auto"/>
      <w:jc w:val="center"/>
    </w:pPr>
  </w:style>
  <w:style w:type="character" w:customStyle="1" w:styleId="KoptekstChar">
    <w:name w:val="Koptekst Char"/>
    <w:basedOn w:val="Standaardalinea-lettertype"/>
    <w:link w:val="Koptekst"/>
    <w:uiPriority w:val="99"/>
  </w:style>
  <w:style w:type="paragraph" w:styleId="Voettekst">
    <w:name w:val="footer"/>
    <w:basedOn w:val="Standaard"/>
    <w:link w:val="VoettekstChar"/>
    <w:uiPriority w:val="99"/>
    <w:unhideWhenUsed/>
    <w:qFormat/>
    <w:pPr>
      <w:tabs>
        <w:tab w:val="center" w:pos="4680"/>
        <w:tab w:val="right" w:pos="9360"/>
      </w:tabs>
      <w:spacing w:after="0" w:line="240" w:lineRule="auto"/>
      <w:jc w:val="center"/>
    </w:pPr>
  </w:style>
  <w:style w:type="character" w:customStyle="1" w:styleId="VoettekstChar">
    <w:name w:val="Voettekst Char"/>
    <w:basedOn w:val="Standaardalinea-lettertype"/>
    <w:link w:val="Voettekst"/>
    <w:uiPriority w:val="99"/>
  </w:style>
  <w:style w:type="character" w:customStyle="1" w:styleId="Kop5Char">
    <w:name w:val="Kop 5 Char"/>
    <w:basedOn w:val="Standaardalinea-lettertype"/>
    <w:link w:val="Kop5"/>
    <w:uiPriority w:val="9"/>
    <w:semiHidden/>
    <w:rPr>
      <w:rFonts w:asciiTheme="majorHAnsi" w:eastAsiaTheme="majorEastAsia" w:hAnsiTheme="majorHAnsi" w:cstheme="majorBidi"/>
      <w:color w:val="B35E06" w:themeColor="accent1" w:themeShade="BF"/>
    </w:rPr>
  </w:style>
  <w:style w:type="character" w:customStyle="1" w:styleId="Kop6Char">
    <w:name w:val="Kop 6 Char"/>
    <w:basedOn w:val="Standaardalinea-lettertype"/>
    <w:link w:val="Kop6"/>
    <w:uiPriority w:val="9"/>
    <w:semiHidden/>
    <w:rPr>
      <w:rFonts w:asciiTheme="majorHAnsi" w:eastAsiaTheme="majorEastAsia" w:hAnsiTheme="majorHAnsi" w:cstheme="majorBidi"/>
      <w:color w:val="773F04" w:themeColor="accent1" w:themeShade="7F"/>
    </w:rPr>
  </w:style>
  <w:style w:type="character" w:customStyle="1" w:styleId="Kop7Char">
    <w:name w:val="Kop 7 Char"/>
    <w:basedOn w:val="Standaardalinea-lettertype"/>
    <w:link w:val="Kop7"/>
    <w:uiPriority w:val="9"/>
    <w:semiHidden/>
    <w:rPr>
      <w:rFonts w:asciiTheme="majorHAnsi" w:eastAsiaTheme="majorEastAsia" w:hAnsiTheme="majorHAnsi" w:cstheme="majorBidi"/>
      <w:i/>
      <w:iCs/>
      <w:color w:val="773F04" w:themeColor="accent1" w:themeShade="7F"/>
    </w:rPr>
  </w:style>
  <w:style w:type="character" w:customStyle="1" w:styleId="Kop8Char">
    <w:name w:val="Kop 8 Char"/>
    <w:basedOn w:val="Standaardalinea-lettertype"/>
    <w:link w:val="Kop8"/>
    <w:uiPriority w:val="9"/>
    <w:semiHidden/>
    <w:rPr>
      <w:rFonts w:asciiTheme="majorHAnsi" w:eastAsiaTheme="majorEastAsia" w:hAnsiTheme="majorHAnsi" w:cstheme="majorBidi"/>
      <w:color w:val="272727" w:themeColor="text1" w:themeTint="D8"/>
      <w:sz w:val="21"/>
      <w:szCs w:val="21"/>
    </w:rPr>
  </w:style>
  <w:style w:type="character" w:customStyle="1" w:styleId="Kop9Char">
    <w:name w:val="Kop 9 Char"/>
    <w:basedOn w:val="Standaardalinea-lettertype"/>
    <w:link w:val="Kop9"/>
    <w:uiPriority w:val="9"/>
    <w:semiHidden/>
    <w:rPr>
      <w:rFonts w:asciiTheme="majorHAnsi" w:eastAsiaTheme="majorEastAsia" w:hAnsiTheme="majorHAnsi" w:cstheme="majorBidi"/>
      <w:i/>
      <w:iCs/>
      <w:color w:val="272727" w:themeColor="text1" w:themeTint="D8"/>
      <w:sz w:val="21"/>
      <w:szCs w:val="21"/>
    </w:rPr>
  </w:style>
  <w:style w:type="character" w:customStyle="1" w:styleId="Kop2Char">
    <w:name w:val="Kop 2 Char"/>
    <w:basedOn w:val="Standaardalinea-lettertype"/>
    <w:link w:val="Kop2"/>
    <w:uiPriority w:val="9"/>
    <w:rPr>
      <w:rFonts w:asciiTheme="majorHAnsi" w:eastAsiaTheme="majorEastAsia" w:hAnsiTheme="majorHAnsi" w:cstheme="majorBidi"/>
      <w:color w:val="B35E06" w:themeColor="accent1" w:themeShade="BF"/>
      <w:sz w:val="24"/>
      <w:szCs w:val="26"/>
    </w:rPr>
  </w:style>
  <w:style w:type="character" w:customStyle="1" w:styleId="Kop3Char">
    <w:name w:val="Kop 3 Char"/>
    <w:basedOn w:val="Standaardalinea-lettertype"/>
    <w:link w:val="Kop3"/>
    <w:uiPriority w:val="9"/>
    <w:rPr>
      <w:rFonts w:asciiTheme="majorHAnsi" w:eastAsiaTheme="majorEastAsia" w:hAnsiTheme="majorHAnsi" w:cstheme="majorBidi"/>
      <w:color w:val="773F04" w:themeColor="accent1" w:themeShade="7F"/>
      <w:sz w:val="22"/>
      <w:szCs w:val="24"/>
    </w:rPr>
  </w:style>
  <w:style w:type="character" w:customStyle="1" w:styleId="Kop4Char">
    <w:name w:val="Kop 4 Char"/>
    <w:basedOn w:val="Standaardalinea-lettertype"/>
    <w:link w:val="Kop4"/>
    <w:uiPriority w:val="9"/>
    <w:semiHidden/>
    <w:rPr>
      <w:rFonts w:asciiTheme="majorHAnsi" w:eastAsiaTheme="majorEastAsia" w:hAnsiTheme="majorHAnsi" w:cstheme="majorBidi"/>
      <w:i/>
      <w:iCs/>
      <w:color w:val="B35E06" w:themeColor="accent1" w:themeShade="BF"/>
    </w:rPr>
  </w:style>
  <w:style w:type="paragraph" w:styleId="Voetnoottekst">
    <w:name w:val="footnote text"/>
    <w:basedOn w:val="Standaard"/>
    <w:link w:val="VoetnoottekstChar"/>
    <w:uiPriority w:val="99"/>
    <w:semiHidden/>
    <w:unhideWhenUsed/>
    <w:rsid w:val="00E80C23"/>
    <w:pPr>
      <w:spacing w:after="0" w:line="240" w:lineRule="auto"/>
    </w:pPr>
  </w:style>
  <w:style w:type="character" w:customStyle="1" w:styleId="VoetnoottekstChar">
    <w:name w:val="Voetnoottekst Char"/>
    <w:basedOn w:val="Standaardalinea-lettertype"/>
    <w:link w:val="Voetnoottekst"/>
    <w:uiPriority w:val="99"/>
    <w:semiHidden/>
    <w:rsid w:val="00E80C23"/>
  </w:style>
  <w:style w:type="character" w:styleId="Voetnootmarkering">
    <w:name w:val="footnote reference"/>
    <w:basedOn w:val="Standaardalinea-lettertype"/>
    <w:uiPriority w:val="99"/>
    <w:semiHidden/>
    <w:unhideWhenUsed/>
    <w:rsid w:val="00E80C23"/>
    <w:rPr>
      <w:vertAlign w:val="superscript"/>
    </w:rPr>
  </w:style>
  <w:style w:type="character" w:styleId="Hyperlink">
    <w:name w:val="Hyperlink"/>
    <w:basedOn w:val="Standaardalinea-lettertype"/>
    <w:uiPriority w:val="99"/>
    <w:unhideWhenUsed/>
    <w:rsid w:val="00694513"/>
    <w:rPr>
      <w:color w:val="6B9F25" w:themeColor="hyperlink"/>
      <w:u w:val="single"/>
    </w:rPr>
  </w:style>
  <w:style w:type="character" w:styleId="Onopgelostemelding">
    <w:name w:val="Unresolved Mention"/>
    <w:basedOn w:val="Standaardalinea-lettertype"/>
    <w:uiPriority w:val="99"/>
    <w:semiHidden/>
    <w:unhideWhenUsed/>
    <w:rsid w:val="00694513"/>
    <w:rPr>
      <w:color w:val="605E5C"/>
      <w:shd w:val="clear" w:color="auto" w:fill="E1DFDD"/>
    </w:rPr>
  </w:style>
  <w:style w:type="paragraph" w:styleId="Lijstalinea">
    <w:name w:val="List Paragraph"/>
    <w:basedOn w:val="Standaard"/>
    <w:uiPriority w:val="34"/>
    <w:unhideWhenUsed/>
    <w:qFormat/>
    <w:rsid w:val="00F65A60"/>
    <w:pPr>
      <w:ind w:left="720"/>
      <w:contextualSpacing/>
    </w:pPr>
  </w:style>
  <w:style w:type="character" w:styleId="Paginanummer">
    <w:name w:val="page number"/>
    <w:basedOn w:val="Standaardalinea-lettertype"/>
    <w:uiPriority w:val="99"/>
    <w:semiHidden/>
    <w:unhideWhenUsed/>
    <w:rsid w:val="00004632"/>
  </w:style>
  <w:style w:type="paragraph" w:styleId="Normaalweb">
    <w:name w:val="Normal (Web)"/>
    <w:basedOn w:val="Standaard"/>
    <w:uiPriority w:val="99"/>
    <w:semiHidden/>
    <w:unhideWhenUsed/>
    <w:rsid w:val="00FC5BC2"/>
    <w:pPr>
      <w:spacing w:before="100" w:beforeAutospacing="1" w:after="100" w:afterAutospacing="1" w:line="240" w:lineRule="auto"/>
    </w:pPr>
    <w:rPr>
      <w:rFonts w:ascii="Times New Roman" w:eastAsia="Times New Roman" w:hAnsi="Times New Roman" w:cs="Times New Roman"/>
      <w:color w:val="auto"/>
      <w:sz w:val="24"/>
      <w:szCs w:val="24"/>
      <w:lang w:eastAsia="nl-NL" w:bidi="ar-SA"/>
    </w:rPr>
  </w:style>
  <w:style w:type="paragraph" w:styleId="Geenafstand">
    <w:name w:val="No Spacing"/>
    <w:uiPriority w:val="99"/>
    <w:semiHidden/>
    <w:unhideWhenUsed/>
    <w:qFormat/>
    <w:rsid w:val="001E6C1E"/>
    <w:pPr>
      <w:spacing w:after="0" w:line="240" w:lineRule="auto"/>
    </w:pPr>
  </w:style>
  <w:style w:type="paragraph" w:styleId="Ballontekst">
    <w:name w:val="Balloon Text"/>
    <w:basedOn w:val="Standaard"/>
    <w:link w:val="BallontekstChar"/>
    <w:uiPriority w:val="99"/>
    <w:semiHidden/>
    <w:unhideWhenUsed/>
    <w:rsid w:val="00B72E70"/>
    <w:pPr>
      <w:spacing w:after="0" w:line="240" w:lineRule="auto"/>
    </w:pPr>
    <w:rPr>
      <w:rFonts w:ascii="Times New Roman" w:hAnsi="Times New Roman" w:cs="Times New Roman"/>
      <w:sz w:val="18"/>
      <w:szCs w:val="18"/>
    </w:rPr>
  </w:style>
  <w:style w:type="character" w:customStyle="1" w:styleId="BallontekstChar">
    <w:name w:val="Ballontekst Char"/>
    <w:basedOn w:val="Standaardalinea-lettertype"/>
    <w:link w:val="Ballontekst"/>
    <w:uiPriority w:val="99"/>
    <w:semiHidden/>
    <w:rsid w:val="00B72E70"/>
    <w:rPr>
      <w:rFonts w:ascii="Times New Roman" w:hAnsi="Times New Roman" w:cs="Times New Roman"/>
      <w:sz w:val="18"/>
      <w:szCs w:val="18"/>
    </w:rPr>
  </w:style>
  <w:style w:type="character" w:styleId="Verwijzingopmerking">
    <w:name w:val="annotation reference"/>
    <w:basedOn w:val="Standaardalinea-lettertype"/>
    <w:uiPriority w:val="99"/>
    <w:semiHidden/>
    <w:unhideWhenUsed/>
    <w:rsid w:val="000E20DA"/>
    <w:rPr>
      <w:sz w:val="16"/>
      <w:szCs w:val="16"/>
    </w:rPr>
  </w:style>
  <w:style w:type="paragraph" w:styleId="Tekstopmerking">
    <w:name w:val="annotation text"/>
    <w:basedOn w:val="Standaard"/>
    <w:link w:val="TekstopmerkingChar"/>
    <w:uiPriority w:val="99"/>
    <w:unhideWhenUsed/>
    <w:rsid w:val="000E20DA"/>
    <w:pPr>
      <w:spacing w:line="240" w:lineRule="auto"/>
    </w:pPr>
  </w:style>
  <w:style w:type="character" w:customStyle="1" w:styleId="TekstopmerkingChar">
    <w:name w:val="Tekst opmerking Char"/>
    <w:basedOn w:val="Standaardalinea-lettertype"/>
    <w:link w:val="Tekstopmerking"/>
    <w:uiPriority w:val="99"/>
    <w:rsid w:val="000E20DA"/>
  </w:style>
  <w:style w:type="paragraph" w:styleId="Onderwerpvanopmerking">
    <w:name w:val="annotation subject"/>
    <w:basedOn w:val="Tekstopmerking"/>
    <w:next w:val="Tekstopmerking"/>
    <w:link w:val="OnderwerpvanopmerkingChar"/>
    <w:uiPriority w:val="99"/>
    <w:semiHidden/>
    <w:unhideWhenUsed/>
    <w:rsid w:val="000E20DA"/>
    <w:rPr>
      <w:b/>
      <w:bCs/>
    </w:rPr>
  </w:style>
  <w:style w:type="character" w:customStyle="1" w:styleId="OnderwerpvanopmerkingChar">
    <w:name w:val="Onderwerp van opmerking Char"/>
    <w:basedOn w:val="TekstopmerkingChar"/>
    <w:link w:val="Onderwerpvanopmerking"/>
    <w:uiPriority w:val="99"/>
    <w:semiHidden/>
    <w:rsid w:val="000E20DA"/>
    <w:rPr>
      <w:b/>
      <w:bCs/>
    </w:rPr>
  </w:style>
  <w:style w:type="paragraph" w:styleId="Kopvaninhoudsopgave">
    <w:name w:val="TOC Heading"/>
    <w:basedOn w:val="Kop1"/>
    <w:next w:val="Standaard"/>
    <w:uiPriority w:val="39"/>
    <w:unhideWhenUsed/>
    <w:qFormat/>
    <w:rsid w:val="004567C4"/>
    <w:pPr>
      <w:pBdr>
        <w:top w:val="none" w:sz="0" w:space="0" w:color="auto"/>
        <w:bottom w:val="none" w:sz="0" w:space="0" w:color="auto"/>
      </w:pBdr>
      <w:shd w:val="clear" w:color="auto" w:fill="auto"/>
      <w:spacing w:before="240" w:after="0" w:line="259" w:lineRule="auto"/>
      <w:contextualSpacing w:val="0"/>
      <w:jc w:val="left"/>
      <w:outlineLvl w:val="9"/>
    </w:pPr>
    <w:rPr>
      <w:color w:val="B35E06" w:themeColor="accent1" w:themeShade="BF"/>
      <w:sz w:val="32"/>
      <w:lang w:eastAsia="nl-NL" w:bidi="ar-SA"/>
    </w:rPr>
  </w:style>
  <w:style w:type="paragraph" w:styleId="Inhopg1">
    <w:name w:val="toc 1"/>
    <w:basedOn w:val="Standaard"/>
    <w:next w:val="Standaard"/>
    <w:autoRedefine/>
    <w:uiPriority w:val="39"/>
    <w:unhideWhenUsed/>
    <w:rsid w:val="004567C4"/>
    <w:pPr>
      <w:spacing w:after="100"/>
    </w:pPr>
  </w:style>
  <w:style w:type="paragraph" w:styleId="Inhopg2">
    <w:name w:val="toc 2"/>
    <w:basedOn w:val="Standaard"/>
    <w:next w:val="Standaard"/>
    <w:autoRedefine/>
    <w:uiPriority w:val="39"/>
    <w:unhideWhenUsed/>
    <w:rsid w:val="004567C4"/>
    <w:pPr>
      <w:spacing w:after="100"/>
      <w:ind w:left="200"/>
    </w:pPr>
  </w:style>
  <w:style w:type="paragraph" w:styleId="Inhopg3">
    <w:name w:val="toc 3"/>
    <w:basedOn w:val="Standaard"/>
    <w:next w:val="Standaard"/>
    <w:autoRedefine/>
    <w:uiPriority w:val="39"/>
    <w:unhideWhenUsed/>
    <w:rsid w:val="00251FD0"/>
    <w:pPr>
      <w:spacing w:after="100" w:line="259" w:lineRule="auto"/>
      <w:ind w:left="440"/>
    </w:pPr>
    <w:rPr>
      <w:rFonts w:eastAsiaTheme="minorEastAsia" w:cs="Times New Roman"/>
      <w:color w:val="auto"/>
      <w:sz w:val="22"/>
      <w:szCs w:val="22"/>
      <w:lang w:eastAsia="nl-NL"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4335879">
      <w:bodyDiv w:val="1"/>
      <w:marLeft w:val="0"/>
      <w:marRight w:val="0"/>
      <w:marTop w:val="0"/>
      <w:marBottom w:val="0"/>
      <w:divBdr>
        <w:top w:val="none" w:sz="0" w:space="0" w:color="auto"/>
        <w:left w:val="none" w:sz="0" w:space="0" w:color="auto"/>
        <w:bottom w:val="none" w:sz="0" w:space="0" w:color="auto"/>
        <w:right w:val="none" w:sz="0" w:space="0" w:color="auto"/>
      </w:divBdr>
      <w:divsChild>
        <w:div w:id="1233854055">
          <w:marLeft w:val="0"/>
          <w:marRight w:val="0"/>
          <w:marTop w:val="0"/>
          <w:marBottom w:val="0"/>
          <w:divBdr>
            <w:top w:val="none" w:sz="0" w:space="0" w:color="auto"/>
            <w:left w:val="none" w:sz="0" w:space="0" w:color="auto"/>
            <w:bottom w:val="none" w:sz="0" w:space="0" w:color="auto"/>
            <w:right w:val="none" w:sz="0" w:space="0" w:color="auto"/>
          </w:divBdr>
          <w:divsChild>
            <w:div w:id="1772361809">
              <w:marLeft w:val="0"/>
              <w:marRight w:val="0"/>
              <w:marTop w:val="0"/>
              <w:marBottom w:val="0"/>
              <w:divBdr>
                <w:top w:val="none" w:sz="0" w:space="0" w:color="auto"/>
                <w:left w:val="none" w:sz="0" w:space="0" w:color="auto"/>
                <w:bottom w:val="none" w:sz="0" w:space="0" w:color="auto"/>
                <w:right w:val="none" w:sz="0" w:space="0" w:color="auto"/>
              </w:divBdr>
              <w:divsChild>
                <w:div w:id="1529831407">
                  <w:marLeft w:val="0"/>
                  <w:marRight w:val="0"/>
                  <w:marTop w:val="0"/>
                  <w:marBottom w:val="0"/>
                  <w:divBdr>
                    <w:top w:val="none" w:sz="0" w:space="0" w:color="auto"/>
                    <w:left w:val="none" w:sz="0" w:space="0" w:color="auto"/>
                    <w:bottom w:val="none" w:sz="0" w:space="0" w:color="auto"/>
                    <w:right w:val="none" w:sz="0" w:space="0" w:color="auto"/>
                  </w:divBdr>
                </w:div>
              </w:divsChild>
            </w:div>
            <w:div w:id="1531380338">
              <w:marLeft w:val="0"/>
              <w:marRight w:val="0"/>
              <w:marTop w:val="0"/>
              <w:marBottom w:val="0"/>
              <w:divBdr>
                <w:top w:val="none" w:sz="0" w:space="0" w:color="auto"/>
                <w:left w:val="none" w:sz="0" w:space="0" w:color="auto"/>
                <w:bottom w:val="none" w:sz="0" w:space="0" w:color="auto"/>
                <w:right w:val="none" w:sz="0" w:space="0" w:color="auto"/>
              </w:divBdr>
              <w:divsChild>
                <w:div w:id="1734308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263379">
          <w:marLeft w:val="0"/>
          <w:marRight w:val="0"/>
          <w:marTop w:val="0"/>
          <w:marBottom w:val="0"/>
          <w:divBdr>
            <w:top w:val="none" w:sz="0" w:space="0" w:color="auto"/>
            <w:left w:val="none" w:sz="0" w:space="0" w:color="auto"/>
            <w:bottom w:val="none" w:sz="0" w:space="0" w:color="auto"/>
            <w:right w:val="none" w:sz="0" w:space="0" w:color="auto"/>
          </w:divBdr>
          <w:divsChild>
            <w:div w:id="681006970">
              <w:marLeft w:val="0"/>
              <w:marRight w:val="0"/>
              <w:marTop w:val="0"/>
              <w:marBottom w:val="0"/>
              <w:divBdr>
                <w:top w:val="none" w:sz="0" w:space="0" w:color="auto"/>
                <w:left w:val="none" w:sz="0" w:space="0" w:color="auto"/>
                <w:bottom w:val="none" w:sz="0" w:space="0" w:color="auto"/>
                <w:right w:val="none" w:sz="0" w:space="0" w:color="auto"/>
              </w:divBdr>
              <w:divsChild>
                <w:div w:id="1108967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977810">
      <w:bodyDiv w:val="1"/>
      <w:marLeft w:val="0"/>
      <w:marRight w:val="0"/>
      <w:marTop w:val="0"/>
      <w:marBottom w:val="0"/>
      <w:divBdr>
        <w:top w:val="none" w:sz="0" w:space="0" w:color="auto"/>
        <w:left w:val="none" w:sz="0" w:space="0" w:color="auto"/>
        <w:bottom w:val="none" w:sz="0" w:space="0" w:color="auto"/>
        <w:right w:val="none" w:sz="0" w:space="0" w:color="auto"/>
      </w:divBdr>
    </w:div>
    <w:div w:id="779032496">
      <w:bodyDiv w:val="1"/>
      <w:marLeft w:val="0"/>
      <w:marRight w:val="0"/>
      <w:marTop w:val="0"/>
      <w:marBottom w:val="0"/>
      <w:divBdr>
        <w:top w:val="none" w:sz="0" w:space="0" w:color="auto"/>
        <w:left w:val="none" w:sz="0" w:space="0" w:color="auto"/>
        <w:bottom w:val="none" w:sz="0" w:space="0" w:color="auto"/>
        <w:right w:val="none" w:sz="0" w:space="0" w:color="auto"/>
      </w:divBdr>
      <w:divsChild>
        <w:div w:id="892694730">
          <w:marLeft w:val="0"/>
          <w:marRight w:val="0"/>
          <w:marTop w:val="0"/>
          <w:marBottom w:val="0"/>
          <w:divBdr>
            <w:top w:val="none" w:sz="0" w:space="0" w:color="auto"/>
            <w:left w:val="none" w:sz="0" w:space="0" w:color="auto"/>
            <w:bottom w:val="none" w:sz="0" w:space="0" w:color="auto"/>
            <w:right w:val="none" w:sz="0" w:space="0" w:color="auto"/>
          </w:divBdr>
          <w:divsChild>
            <w:div w:id="394354509">
              <w:marLeft w:val="0"/>
              <w:marRight w:val="0"/>
              <w:marTop w:val="0"/>
              <w:marBottom w:val="0"/>
              <w:divBdr>
                <w:top w:val="none" w:sz="0" w:space="0" w:color="auto"/>
                <w:left w:val="none" w:sz="0" w:space="0" w:color="auto"/>
                <w:bottom w:val="none" w:sz="0" w:space="0" w:color="auto"/>
                <w:right w:val="none" w:sz="0" w:space="0" w:color="auto"/>
              </w:divBdr>
              <w:divsChild>
                <w:div w:id="1410885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003479">
      <w:bodyDiv w:val="1"/>
      <w:marLeft w:val="0"/>
      <w:marRight w:val="0"/>
      <w:marTop w:val="0"/>
      <w:marBottom w:val="0"/>
      <w:divBdr>
        <w:top w:val="none" w:sz="0" w:space="0" w:color="auto"/>
        <w:left w:val="none" w:sz="0" w:space="0" w:color="auto"/>
        <w:bottom w:val="none" w:sz="0" w:space="0" w:color="auto"/>
        <w:right w:val="none" w:sz="0" w:space="0" w:color="auto"/>
      </w:divBdr>
    </w:div>
    <w:div w:id="1405955143">
      <w:bodyDiv w:val="1"/>
      <w:marLeft w:val="0"/>
      <w:marRight w:val="0"/>
      <w:marTop w:val="0"/>
      <w:marBottom w:val="0"/>
      <w:divBdr>
        <w:top w:val="none" w:sz="0" w:space="0" w:color="auto"/>
        <w:left w:val="none" w:sz="0" w:space="0" w:color="auto"/>
        <w:bottom w:val="none" w:sz="0" w:space="0" w:color="auto"/>
        <w:right w:val="none" w:sz="0" w:space="0" w:color="auto"/>
      </w:divBdr>
      <w:divsChild>
        <w:div w:id="1526406452">
          <w:marLeft w:val="0"/>
          <w:marRight w:val="0"/>
          <w:marTop w:val="0"/>
          <w:marBottom w:val="0"/>
          <w:divBdr>
            <w:top w:val="none" w:sz="0" w:space="0" w:color="auto"/>
            <w:left w:val="none" w:sz="0" w:space="0" w:color="auto"/>
            <w:bottom w:val="none" w:sz="0" w:space="0" w:color="auto"/>
            <w:right w:val="none" w:sz="0" w:space="0" w:color="auto"/>
          </w:divBdr>
          <w:divsChild>
            <w:div w:id="1357345542">
              <w:marLeft w:val="0"/>
              <w:marRight w:val="0"/>
              <w:marTop w:val="0"/>
              <w:marBottom w:val="0"/>
              <w:divBdr>
                <w:top w:val="none" w:sz="0" w:space="0" w:color="auto"/>
                <w:left w:val="none" w:sz="0" w:space="0" w:color="auto"/>
                <w:bottom w:val="none" w:sz="0" w:space="0" w:color="auto"/>
                <w:right w:val="none" w:sz="0" w:space="0" w:color="auto"/>
              </w:divBdr>
              <w:divsChild>
                <w:div w:id="312756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483760">
      <w:bodyDiv w:val="1"/>
      <w:marLeft w:val="0"/>
      <w:marRight w:val="0"/>
      <w:marTop w:val="0"/>
      <w:marBottom w:val="0"/>
      <w:divBdr>
        <w:top w:val="none" w:sz="0" w:space="0" w:color="auto"/>
        <w:left w:val="none" w:sz="0" w:space="0" w:color="auto"/>
        <w:bottom w:val="none" w:sz="0" w:space="0" w:color="auto"/>
        <w:right w:val="none" w:sz="0" w:space="0" w:color="auto"/>
      </w:divBdr>
      <w:divsChild>
        <w:div w:id="2084643164">
          <w:marLeft w:val="0"/>
          <w:marRight w:val="0"/>
          <w:marTop w:val="0"/>
          <w:marBottom w:val="0"/>
          <w:divBdr>
            <w:top w:val="none" w:sz="0" w:space="0" w:color="auto"/>
            <w:left w:val="none" w:sz="0" w:space="0" w:color="auto"/>
            <w:bottom w:val="none" w:sz="0" w:space="0" w:color="auto"/>
            <w:right w:val="none" w:sz="0" w:space="0" w:color="auto"/>
          </w:divBdr>
          <w:divsChild>
            <w:div w:id="54665315">
              <w:marLeft w:val="0"/>
              <w:marRight w:val="0"/>
              <w:marTop w:val="0"/>
              <w:marBottom w:val="0"/>
              <w:divBdr>
                <w:top w:val="none" w:sz="0" w:space="0" w:color="auto"/>
                <w:left w:val="none" w:sz="0" w:space="0" w:color="auto"/>
                <w:bottom w:val="none" w:sz="0" w:space="0" w:color="auto"/>
                <w:right w:val="none" w:sz="0" w:space="0" w:color="auto"/>
              </w:divBdr>
              <w:divsChild>
                <w:div w:id="1079324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092742">
      <w:bodyDiv w:val="1"/>
      <w:marLeft w:val="0"/>
      <w:marRight w:val="0"/>
      <w:marTop w:val="0"/>
      <w:marBottom w:val="0"/>
      <w:divBdr>
        <w:top w:val="none" w:sz="0" w:space="0" w:color="auto"/>
        <w:left w:val="none" w:sz="0" w:space="0" w:color="auto"/>
        <w:bottom w:val="none" w:sz="0" w:space="0" w:color="auto"/>
        <w:right w:val="none" w:sz="0" w:space="0" w:color="auto"/>
      </w:divBdr>
      <w:divsChild>
        <w:div w:id="699667580">
          <w:marLeft w:val="0"/>
          <w:marRight w:val="0"/>
          <w:marTop w:val="0"/>
          <w:marBottom w:val="0"/>
          <w:divBdr>
            <w:top w:val="none" w:sz="0" w:space="0" w:color="auto"/>
            <w:left w:val="none" w:sz="0" w:space="0" w:color="auto"/>
            <w:bottom w:val="none" w:sz="0" w:space="0" w:color="auto"/>
            <w:right w:val="none" w:sz="0" w:space="0" w:color="auto"/>
          </w:divBdr>
          <w:divsChild>
            <w:div w:id="127822399">
              <w:marLeft w:val="0"/>
              <w:marRight w:val="0"/>
              <w:marTop w:val="0"/>
              <w:marBottom w:val="0"/>
              <w:divBdr>
                <w:top w:val="none" w:sz="0" w:space="0" w:color="auto"/>
                <w:left w:val="none" w:sz="0" w:space="0" w:color="auto"/>
                <w:bottom w:val="none" w:sz="0" w:space="0" w:color="auto"/>
                <w:right w:val="none" w:sz="0" w:space="0" w:color="auto"/>
              </w:divBdr>
              <w:divsChild>
                <w:div w:id="161424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106913">
      <w:bodyDiv w:val="1"/>
      <w:marLeft w:val="0"/>
      <w:marRight w:val="0"/>
      <w:marTop w:val="0"/>
      <w:marBottom w:val="0"/>
      <w:divBdr>
        <w:top w:val="none" w:sz="0" w:space="0" w:color="auto"/>
        <w:left w:val="none" w:sz="0" w:space="0" w:color="auto"/>
        <w:bottom w:val="none" w:sz="0" w:space="0" w:color="auto"/>
        <w:right w:val="none" w:sz="0" w:space="0" w:color="auto"/>
      </w:divBdr>
      <w:divsChild>
        <w:div w:id="688607334">
          <w:marLeft w:val="0"/>
          <w:marRight w:val="0"/>
          <w:marTop w:val="0"/>
          <w:marBottom w:val="0"/>
          <w:divBdr>
            <w:top w:val="none" w:sz="0" w:space="0" w:color="auto"/>
            <w:left w:val="none" w:sz="0" w:space="0" w:color="auto"/>
            <w:bottom w:val="none" w:sz="0" w:space="0" w:color="auto"/>
            <w:right w:val="none" w:sz="0" w:space="0" w:color="auto"/>
          </w:divBdr>
          <w:divsChild>
            <w:div w:id="1299263846">
              <w:marLeft w:val="0"/>
              <w:marRight w:val="0"/>
              <w:marTop w:val="0"/>
              <w:marBottom w:val="0"/>
              <w:divBdr>
                <w:top w:val="none" w:sz="0" w:space="0" w:color="auto"/>
                <w:left w:val="none" w:sz="0" w:space="0" w:color="auto"/>
                <w:bottom w:val="none" w:sz="0" w:space="0" w:color="auto"/>
                <w:right w:val="none" w:sz="0" w:space="0" w:color="auto"/>
              </w:divBdr>
              <w:divsChild>
                <w:div w:id="2033991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078421">
      <w:bodyDiv w:val="1"/>
      <w:marLeft w:val="0"/>
      <w:marRight w:val="0"/>
      <w:marTop w:val="0"/>
      <w:marBottom w:val="0"/>
      <w:divBdr>
        <w:top w:val="none" w:sz="0" w:space="0" w:color="auto"/>
        <w:left w:val="none" w:sz="0" w:space="0" w:color="auto"/>
        <w:bottom w:val="none" w:sz="0" w:space="0" w:color="auto"/>
        <w:right w:val="none" w:sz="0" w:space="0" w:color="auto"/>
      </w:divBdr>
    </w:div>
    <w:div w:id="2135826688">
      <w:bodyDiv w:val="1"/>
      <w:marLeft w:val="0"/>
      <w:marRight w:val="0"/>
      <w:marTop w:val="0"/>
      <w:marBottom w:val="0"/>
      <w:divBdr>
        <w:top w:val="none" w:sz="0" w:space="0" w:color="auto"/>
        <w:left w:val="none" w:sz="0" w:space="0" w:color="auto"/>
        <w:bottom w:val="none" w:sz="0" w:space="0" w:color="auto"/>
        <w:right w:val="none" w:sz="0" w:space="0" w:color="auto"/>
      </w:divBdr>
      <w:divsChild>
        <w:div w:id="351494824">
          <w:marLeft w:val="0"/>
          <w:marRight w:val="0"/>
          <w:marTop w:val="0"/>
          <w:marBottom w:val="0"/>
          <w:divBdr>
            <w:top w:val="none" w:sz="0" w:space="0" w:color="auto"/>
            <w:left w:val="none" w:sz="0" w:space="0" w:color="auto"/>
            <w:bottom w:val="none" w:sz="0" w:space="0" w:color="auto"/>
            <w:right w:val="none" w:sz="0" w:space="0" w:color="auto"/>
          </w:divBdr>
          <w:divsChild>
            <w:div w:id="1992518000">
              <w:marLeft w:val="0"/>
              <w:marRight w:val="0"/>
              <w:marTop w:val="0"/>
              <w:marBottom w:val="0"/>
              <w:divBdr>
                <w:top w:val="none" w:sz="0" w:space="0" w:color="auto"/>
                <w:left w:val="none" w:sz="0" w:space="0" w:color="auto"/>
                <w:bottom w:val="none" w:sz="0" w:space="0" w:color="auto"/>
                <w:right w:val="none" w:sz="0" w:space="0" w:color="auto"/>
              </w:divBdr>
              <w:divsChild>
                <w:div w:id="177262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jpg"/><Relationship Id="rId18" Type="http://schemas.openxmlformats.org/officeDocument/2006/relationships/footer" Target="footer2.xml"/><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footer" Target="footer1.xml"/><Relationship Id="rId20" Type="http://schemas.openxmlformats.org/officeDocument/2006/relationships/theme" Target="theme/theme1.xml"/><Relationship Id="rId16" Type="http://schemas.openxmlformats.org/officeDocument/2006/relationships/image" Target="media/image5.jp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image" Target="media/image4.jpg"/><Relationship Id="rId10" Type="http://schemas.openxmlformats.org/officeDocument/2006/relationships/footnotes" Target="foot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G"/></Relationships>
</file>

<file path=word/theme/theme1.xml><?xml version="1.0" encoding="utf-8"?>
<a:theme xmlns:a="http://schemas.openxmlformats.org/drawingml/2006/main" name="Advantage Brochure">
  <a:themeElements>
    <a:clrScheme name="Aspect">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Corbel">
      <a:majorFont>
        <a:latin typeface="Corbel" panose="020B0503020204020204"/>
        <a:ea typeface=""/>
        <a:cs typeface=""/>
        <a:font script="Jpan" typeface="メイリオ"/>
        <a:font script="Hang" typeface="맑은 고딕"/>
        <a:font script="Hans" typeface="微软雅黑"/>
        <a:font script="Hant" typeface="微軟正黑體"/>
      </a:majorFont>
      <a:minorFont>
        <a:latin typeface="Corbel" panose="020B0503020204020204"/>
        <a:ea typeface=""/>
        <a:cs typeface=""/>
        <a:font script="Jpan" typeface="メイリオ"/>
        <a:font script="Hang" typeface="맑은 고딕"/>
        <a:font script="Hans" typeface="微软雅黑"/>
        <a:font script="Hant" typeface="微軟正黑體"/>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 ma:contentTypeID="0x01010049E6CF0342A5864B938401FAA291399D" ma:contentTypeVersion="16" ma:contentTypeDescription="Een nieuw document maken." ma:contentTypeScope="" ma:versionID="f5f347301486404aeae8f0384be30f9f">
  <xsd:schema xmlns:xsd="http://www.w3.org/2001/XMLSchema" xmlns:xs="http://www.w3.org/2001/XMLSchema" xmlns:p="http://schemas.microsoft.com/office/2006/metadata/properties" xmlns:ns2="4d8565ec-28a4-4b5a-8b60-a6f151b38523" xmlns:ns3="a513be27-0690-43e6-822f-b8789a0af4a0" targetNamespace="http://schemas.microsoft.com/office/2006/metadata/properties" ma:root="true" ma:fieldsID="6eb62d650cfef39c2116a104fc8ad4db" ns2:_="" ns3:_="">
    <xsd:import namespace="4d8565ec-28a4-4b5a-8b60-a6f151b38523"/>
    <xsd:import namespace="a513be27-0690-43e6-822f-b8789a0af4a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2:MediaServiceDateTaken" minOccurs="0"/>
                <xsd:element ref="ns2:MediaServiceObjectDetectorVersions" minOccurs="0"/>
                <xsd:element ref="ns2:MediaServiceGenerationTime" minOccurs="0"/>
                <xsd:element ref="ns2:MediaServiceEventHashCode" minOccurs="0"/>
                <xsd:element ref="ns2:MediaServiceLocation" minOccurs="0"/>
                <xsd:element ref="ns2:MediaServiceOCR" minOccurs="0"/>
                <xsd:element ref="ns2:MediaServiceSearchProperties" minOccurs="0"/>
                <xsd:element ref="ns2:MediaLengthInSeconds" minOccurs="0"/>
                <xsd:element ref="ns2:Afbeelding"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d8565ec-28a4-4b5a-8b60-a6f151b385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Afbeeldingtags" ma:readOnly="false" ma:fieldId="{5cf76f15-5ced-4ddc-b409-7134ff3c332f}" ma:taxonomyMulti="true" ma:sspId="17693a91-8ebc-4126-aa76-e83446bf0480"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LengthInSeconds" ma:index="21" nillable="true" ma:displayName="MediaLengthInSeconds" ma:hidden="true" ma:internalName="MediaLengthInSeconds" ma:readOnly="true">
      <xsd:simpleType>
        <xsd:restriction base="dms:Unknown"/>
      </xsd:simpleType>
    </xsd:element>
    <xsd:element name="Afbeelding" ma:index="22" nillable="true" ma:displayName="Afbeelding" ma:format="Thumbnail" ma:internalName="Afbeelding">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513be27-0690-43e6-822f-b8789a0af4a0" elementFormDefault="qualified">
    <xsd:import namespace="http://schemas.microsoft.com/office/2006/documentManagement/types"/>
    <xsd:import namespace="http://schemas.microsoft.com/office/infopath/2007/PartnerControls"/>
    <xsd:element name="SharedWithUsers" ma:index="10"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4d8565ec-28a4-4b5a-8b60-a6f151b38523">
      <Terms xmlns="http://schemas.microsoft.com/office/infopath/2007/PartnerControls"/>
    </lcf76f155ced4ddcb4097134ff3c332f>
    <Afbeelding xmlns="4d8565ec-28a4-4b5a-8b60-a6f151b38523" xsi:nil="true"/>
  </documentManagement>
</p:properties>
</file>

<file path=customXml/itemProps1.xml><?xml version="1.0" encoding="utf-8"?>
<ds:datastoreItem xmlns:ds="http://schemas.openxmlformats.org/officeDocument/2006/customXml" ds:itemID="{61290F5A-49DE-486C-9281-3D7A745E981C}">
  <ds:schemaRefs>
    <ds:schemaRef ds:uri="http://schemas.microsoft.com/sharepoint/v3/contenttype/forms"/>
  </ds:schemaRefs>
</ds:datastoreItem>
</file>

<file path=customXml/itemProps2.xml><?xml version="1.0" encoding="utf-8"?>
<ds:datastoreItem xmlns:ds="http://schemas.openxmlformats.org/officeDocument/2006/customXml" ds:itemID="{03E70FBA-D2F6-42FD-918E-8B20946CE6C6}">
  <ds:schemaRefs>
    <ds:schemaRef ds:uri="http://schemas.microsoft.com/sharepoint/events"/>
  </ds:schemaRefs>
</ds:datastoreItem>
</file>

<file path=customXml/itemProps3.xml><?xml version="1.0" encoding="utf-8"?>
<ds:datastoreItem xmlns:ds="http://schemas.openxmlformats.org/officeDocument/2006/customXml" ds:itemID="{94365767-EE5C-4B2D-AEC7-17BE5591A1B5}"/>
</file>

<file path=customXml/itemProps4.xml><?xml version="1.0" encoding="utf-8"?>
<ds:datastoreItem xmlns:ds="http://schemas.openxmlformats.org/officeDocument/2006/customXml" ds:itemID="{AD6430B5-D7A5-44B5-A380-B6B03B07E745}">
  <ds:schemaRefs>
    <ds:schemaRef ds:uri="http://schemas.openxmlformats.org/officeDocument/2006/bibliography"/>
  </ds:schemaRefs>
</ds:datastoreItem>
</file>

<file path=customXml/itemProps5.xml><?xml version="1.0" encoding="utf-8"?>
<ds:datastoreItem xmlns:ds="http://schemas.openxmlformats.org/officeDocument/2006/customXml" ds:itemID="{29741E19-5A77-4B3B-9DB8-733443C973A8}">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c2db721d-6907-4b8f-9dee-765d6a074230"/>
    <ds:schemaRef ds:uri="http://purl.org/dc/elements/1.1/"/>
    <ds:schemaRef ds:uri="http://schemas.microsoft.com/office/2006/metadata/properties"/>
    <ds:schemaRef ds:uri="d611480a-9148-4c3f-b97b-789bef2c5e98"/>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4949</Words>
  <Characters>27222</Characters>
  <Application>Microsoft Office Word</Application>
  <DocSecurity>0</DocSecurity>
  <Lines>226</Lines>
  <Paragraphs>64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32107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Holwerda, Durk</cp:lastModifiedBy>
  <cp:revision>2</cp:revision>
  <cp:lastPrinted>2023-11-21T11:19:00Z</cp:lastPrinted>
  <dcterms:created xsi:type="dcterms:W3CDTF">2025-10-08T11:48:00Z</dcterms:created>
  <dcterms:modified xsi:type="dcterms:W3CDTF">2025-10-08T11:48:00Z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0x01010049E6CF0342A5864B938401FAA291399D</vt:lpwstr>
  </property>
  <property fmtid="{D5CDD505-2E9C-101B-9397-08002B2CF9AE}" pid="3" name="MediaServiceImageTags">
    <vt:lpwstr/>
  </property>
  <property fmtid="{D5CDD505-2E9C-101B-9397-08002B2CF9AE}" pid="4" name="TaxKeyword">
    <vt:lpwstr/>
  </property>
  <property fmtid="{D5CDD505-2E9C-101B-9397-08002B2CF9AE}" pid="5" name="g613eed44ffa49e891404850c3b6dc2f">
    <vt:lpwstr>Publyksplein|53d4801f-f4d3-4a06-a693-a9c57cdaffa3</vt:lpwstr>
  </property>
  <property fmtid="{D5CDD505-2E9C-101B-9397-08002B2CF9AE}" pid="6" name="_dlc_DocIdItemGuid">
    <vt:lpwstr>adff491f-9d5c-4dac-8fad-765b02845e30</vt:lpwstr>
  </property>
  <property fmtid="{D5CDD505-2E9C-101B-9397-08002B2CF9AE}" pid="7" name="pfDocumenttype">
    <vt:lpwstr/>
  </property>
  <property fmtid="{D5CDD505-2E9C-101B-9397-08002B2CF9AE}" pid="8" name="pfTypeRelatie">
    <vt:lpwstr>1;#Publyksplein|53d4801f-f4d3-4a06-a693-a9c57cdaffa3</vt:lpwstr>
  </property>
</Properties>
</file>