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73E23" w14:textId="18DDEABD" w:rsidR="00C51668" w:rsidRDefault="00C51668" w:rsidP="00C51668">
      <w:pPr>
        <w:jc w:val="center"/>
        <w:rPr>
          <w:rFonts w:ascii="Aptos" w:hAnsi="Aptos"/>
          <w:sz w:val="28"/>
          <w:szCs w:val="28"/>
        </w:rPr>
      </w:pPr>
      <w:r>
        <w:rPr>
          <w:noProof/>
          <w:color w:val="000000"/>
        </w:rPr>
        <w:drawing>
          <wp:inline distT="0" distB="0" distL="0" distR="0" wp14:anchorId="14831B65" wp14:editId="522BE430">
            <wp:extent cx="2927350" cy="711200"/>
            <wp:effectExtent l="0" t="0" r="6350" b="12700"/>
            <wp:docPr id="2106531817" name="Afbeelding 1" descr="Afbeelding met tekst, Lettertype, grafische vormgeving, Graphics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6531817" name="Afbeelding 1" descr="Afbeelding met tekst, Lettertype, grafische vormgeving, Graphics&#10;&#10;Door AI gegenereerde inhoud is mogelijk onjuist.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35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BFE250" w14:textId="77777777" w:rsidR="00C51668" w:rsidRDefault="00C51668" w:rsidP="00C51668">
      <w:pPr>
        <w:rPr>
          <w:rFonts w:ascii="Aptos" w:hAnsi="Aptos"/>
          <w:sz w:val="28"/>
          <w:szCs w:val="28"/>
        </w:rPr>
      </w:pPr>
    </w:p>
    <w:p w14:paraId="42E651D3" w14:textId="0E088927" w:rsidR="00C51668" w:rsidRPr="00C51668" w:rsidRDefault="00C51668" w:rsidP="00C51668">
      <w:pPr>
        <w:rPr>
          <w:rFonts w:ascii="Aptos" w:hAnsi="Aptos"/>
          <w:color w:val="0070C0"/>
          <w:sz w:val="24"/>
          <w:szCs w:val="24"/>
        </w:rPr>
      </w:pPr>
      <w:r w:rsidRPr="00C51668">
        <w:rPr>
          <w:rFonts w:ascii="Aptos" w:hAnsi="Aptos"/>
          <w:color w:val="0070C0"/>
          <w:sz w:val="24"/>
          <w:szCs w:val="24"/>
        </w:rPr>
        <w:t>Agendapunt 8.1a vergadering Overleg Orgaan van 22 mei 2025</w:t>
      </w:r>
    </w:p>
    <w:p w14:paraId="79409A58" w14:textId="77777777" w:rsidR="00C51668" w:rsidRDefault="00C51668" w:rsidP="00C51668">
      <w:pPr>
        <w:rPr>
          <w:rFonts w:ascii="Aptos" w:hAnsi="Aptos"/>
          <w:sz w:val="28"/>
          <w:szCs w:val="28"/>
        </w:rPr>
      </w:pPr>
    </w:p>
    <w:p w14:paraId="543A1F76" w14:textId="4677B3FC" w:rsidR="00C51668" w:rsidRPr="00C51668" w:rsidRDefault="00C51668" w:rsidP="00C51668">
      <w:pPr>
        <w:rPr>
          <w:rFonts w:ascii="Aptos" w:hAnsi="Aptos"/>
          <w:sz w:val="28"/>
          <w:szCs w:val="28"/>
        </w:rPr>
      </w:pPr>
      <w:r w:rsidRPr="00C51668">
        <w:rPr>
          <w:rFonts w:ascii="Aptos" w:hAnsi="Aptos"/>
          <w:sz w:val="28"/>
          <w:szCs w:val="28"/>
        </w:rPr>
        <w:t>Reactie bestuur beheerstichting op concept jaarrekening 2024</w:t>
      </w:r>
    </w:p>
    <w:p w14:paraId="2A929DCE" w14:textId="77777777" w:rsidR="00C51668" w:rsidRDefault="00C51668" w:rsidP="00C51668">
      <w:pPr>
        <w:rPr>
          <w:rFonts w:ascii="Aptos" w:hAnsi="Aptos"/>
        </w:rPr>
      </w:pPr>
    </w:p>
    <w:p w14:paraId="429BBB55" w14:textId="005224AD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Onderstaande opmerkingen konden niet op tijd worden verwerkt door DK accountants</w:t>
      </w:r>
    </w:p>
    <w:p w14:paraId="53D8C0C0" w14:textId="77777777" w:rsidR="00C51668" w:rsidRDefault="00C51668" w:rsidP="00C51668">
      <w:pPr>
        <w:rPr>
          <w:rFonts w:ascii="Aptos" w:hAnsi="Aptos"/>
        </w:rPr>
      </w:pPr>
    </w:p>
    <w:p w14:paraId="5F16CDC6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Hierbij een paar opmerkingen bij de financiële stukken.</w:t>
      </w:r>
    </w:p>
    <w:p w14:paraId="08E12091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Jaarrekening:</w:t>
      </w:r>
    </w:p>
    <w:p w14:paraId="3FAB19EA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Op pag. 7 staat &gt;onverdeeld resultaat -8.292&lt;; ik weet niet wat dat betekent. Waarschijnlijk heeft het te maken met het volgende:</w:t>
      </w:r>
    </w:p>
    <w:p w14:paraId="220E0B8A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Op pag. 8 staat een netto resultaat van -4.146, echter op pag. 12 onder 3 Stichtingskapitaal is bij exploitatieresultaat de min voor 4.146 weggevallen.</w:t>
      </w:r>
    </w:p>
    <w:p w14:paraId="0FDD6555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Op pag. 12 staat onder 7 Exploitatiekosten &gt;bijdrage aan IVN – inzake TONP&lt; een bedrag van 6.087; dit hoort niet hier, maar ten laste van 4 Overige Voorzieningen, Voorziening Nationaal Park nieuwe stijl (pag. 11).</w:t>
      </w:r>
    </w:p>
    <w:p w14:paraId="3B852A32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 xml:space="preserve">Ook op pag. 12 staat onder 9 </w:t>
      </w:r>
      <w:proofErr w:type="spellStart"/>
      <w:r>
        <w:rPr>
          <w:rFonts w:ascii="Aptos" w:hAnsi="Aptos"/>
        </w:rPr>
        <w:t>Europarc</w:t>
      </w:r>
      <w:proofErr w:type="spellEnd"/>
      <w:r>
        <w:rPr>
          <w:rFonts w:ascii="Aptos" w:hAnsi="Aptos"/>
        </w:rPr>
        <w:t xml:space="preserve">, moet SNP &amp; </w:t>
      </w:r>
      <w:proofErr w:type="spellStart"/>
      <w:r>
        <w:rPr>
          <w:rFonts w:ascii="Aptos" w:hAnsi="Aptos"/>
        </w:rPr>
        <w:t>Europarc</w:t>
      </w:r>
      <w:proofErr w:type="spellEnd"/>
      <w:r>
        <w:rPr>
          <w:rFonts w:ascii="Aptos" w:hAnsi="Aptos"/>
        </w:rPr>
        <w:t xml:space="preserve"> zijn.</w:t>
      </w:r>
    </w:p>
    <w:p w14:paraId="7EB0A277" w14:textId="77777777" w:rsidR="00C51668" w:rsidRDefault="00C51668" w:rsidP="00C51668">
      <w:pPr>
        <w:rPr>
          <w:rFonts w:ascii="Aptos" w:hAnsi="Aptos"/>
        </w:rPr>
      </w:pPr>
    </w:p>
    <w:p w14:paraId="5955BB6C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Opdrachtbevestiging:</w:t>
      </w:r>
    </w:p>
    <w:p w14:paraId="4903F261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De Opdrachtbevestiging is gedateerd 18-3-2024, zal wel 18-3-2025 moeten zijn.</w:t>
      </w:r>
    </w:p>
    <w:p w14:paraId="37764C67" w14:textId="77777777" w:rsidR="00C51668" w:rsidRDefault="00C51668" w:rsidP="00C51668">
      <w:pPr>
        <w:rPr>
          <w:rFonts w:ascii="Aptos" w:hAnsi="Aptos"/>
        </w:rPr>
      </w:pPr>
    </w:p>
    <w:p w14:paraId="505DEB1A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Bevestiging bij jaarrekening:</w:t>
      </w:r>
    </w:p>
    <w:p w14:paraId="3E111C90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Deze bevestiging is opgesteld voor een vennootschap, niet voor ons als Stichting.  (commissarissen, directie, inkoop eigen aandelen; en punt 5 &amp; 6).</w:t>
      </w:r>
    </w:p>
    <w:p w14:paraId="31818B2B" w14:textId="77777777" w:rsidR="00C51668" w:rsidRDefault="00C51668" w:rsidP="00C51668">
      <w:pPr>
        <w:rPr>
          <w:rFonts w:ascii="Aptos" w:hAnsi="Aptos"/>
        </w:rPr>
      </w:pPr>
    </w:p>
    <w:p w14:paraId="51C4B5B4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Tot zover.</w:t>
      </w:r>
    </w:p>
    <w:p w14:paraId="027BA65E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Groeten,</w:t>
      </w:r>
    </w:p>
    <w:p w14:paraId="5CAA0DCF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Erik Gerbrands</w:t>
      </w:r>
    </w:p>
    <w:p w14:paraId="02E097BF" w14:textId="77777777" w:rsidR="00C51668" w:rsidRDefault="00C51668" w:rsidP="00C51668">
      <w:pPr>
        <w:rPr>
          <w:rFonts w:ascii="Aptos" w:hAnsi="Aptos"/>
        </w:rPr>
      </w:pPr>
      <w:r>
        <w:rPr>
          <w:rFonts w:ascii="Aptos" w:hAnsi="Aptos"/>
        </w:rPr>
        <w:t>Penningmeester Beheerstichting OONP Schiermonnikoog</w:t>
      </w:r>
    </w:p>
    <w:p w14:paraId="3A7CD04B" w14:textId="77777777" w:rsidR="00730041" w:rsidRDefault="00730041"/>
    <w:sectPr w:rsidR="007300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668"/>
    <w:rsid w:val="00422D55"/>
    <w:rsid w:val="005929FF"/>
    <w:rsid w:val="00730041"/>
    <w:rsid w:val="00AC3C6B"/>
    <w:rsid w:val="00C5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97A0E"/>
  <w15:chartTrackingRefBased/>
  <w15:docId w15:val="{6732F865-31BA-4001-9B6A-4EE341AAF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51668"/>
    <w:pPr>
      <w:spacing w:after="0" w:line="240" w:lineRule="auto"/>
    </w:pPr>
    <w:rPr>
      <w:rFonts w:ascii="Calibri" w:hAnsi="Calibri" w:cs="Calibri"/>
      <w:kern w:val="0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C5166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14:ligatures w14:val="standardContextual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C5166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14:ligatures w14:val="standardContextual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C51668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E74B5" w:themeColor="accent1" w:themeShade="BF"/>
      <w:kern w:val="2"/>
      <w:sz w:val="28"/>
      <w:szCs w:val="28"/>
      <w14:ligatures w14:val="standardContextual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C51668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  <w:kern w:val="2"/>
      <w14:ligatures w14:val="standardContextual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C51668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E74B5" w:themeColor="accent1" w:themeShade="BF"/>
      <w:kern w:val="2"/>
      <w14:ligatures w14:val="standardContextual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C51668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C51668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C51668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C51668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C51668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C5166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C51668"/>
    <w:rPr>
      <w:rFonts w:asciiTheme="minorHAnsi" w:eastAsiaTheme="majorEastAsia" w:hAnsiTheme="minorHAnsi" w:cstheme="majorBidi"/>
      <w:color w:val="2E74B5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C51668"/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C51668"/>
    <w:rPr>
      <w:rFonts w:asciiTheme="minorHAnsi" w:eastAsiaTheme="majorEastAsia" w:hAnsiTheme="minorHAnsi" w:cstheme="majorBidi"/>
      <w:color w:val="2E74B5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C5166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C5166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C5166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C5166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C5166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elChar">
    <w:name w:val="Titel Char"/>
    <w:basedOn w:val="Standaardalinea-lettertype"/>
    <w:link w:val="Titel"/>
    <w:uiPriority w:val="10"/>
    <w:rsid w:val="00C516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C51668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C5166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C51668"/>
    <w:pPr>
      <w:spacing w:before="160" w:after="160" w:line="259" w:lineRule="auto"/>
      <w:jc w:val="center"/>
    </w:pPr>
    <w:rPr>
      <w:rFonts w:ascii="Arial" w:hAnsi="Arial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itaatChar">
    <w:name w:val="Citaat Char"/>
    <w:basedOn w:val="Standaardalinea-lettertype"/>
    <w:link w:val="Citaat"/>
    <w:uiPriority w:val="29"/>
    <w:rsid w:val="00C51668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C51668"/>
    <w:pPr>
      <w:spacing w:after="160" w:line="259" w:lineRule="auto"/>
      <w:ind w:left="720"/>
      <w:contextualSpacing/>
    </w:pPr>
    <w:rPr>
      <w:rFonts w:ascii="Arial" w:hAnsi="Arial" w:cstheme="minorBidi"/>
      <w:kern w:val="2"/>
      <w14:ligatures w14:val="standardContextual"/>
    </w:rPr>
  </w:style>
  <w:style w:type="character" w:styleId="Intensievebenadrukking">
    <w:name w:val="Intense Emphasis"/>
    <w:basedOn w:val="Standaardalinea-lettertype"/>
    <w:uiPriority w:val="21"/>
    <w:qFormat/>
    <w:rsid w:val="00C51668"/>
    <w:rPr>
      <w:i/>
      <w:iCs/>
      <w:color w:val="2E74B5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C51668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 w:line="259" w:lineRule="auto"/>
      <w:ind w:left="864" w:right="864"/>
      <w:jc w:val="center"/>
    </w:pPr>
    <w:rPr>
      <w:rFonts w:ascii="Arial" w:hAnsi="Arial" w:cstheme="minorBidi"/>
      <w:i/>
      <w:iCs/>
      <w:color w:val="2E74B5" w:themeColor="accent1" w:themeShade="BF"/>
      <w:kern w:val="2"/>
      <w14:ligatures w14:val="standardContextual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C51668"/>
    <w:rPr>
      <w:i/>
      <w:iCs/>
      <w:color w:val="2E74B5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C51668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992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cid:22c768e0-4021-4197-bc85-88be5c14a4e5" TargetMode="External"/><Relationship Id="rId10" Type="http://schemas.openxmlformats.org/officeDocument/2006/relationships/customXml" Target="../customXml/item3.xml"/><Relationship Id="rId4" Type="http://schemas.openxmlformats.org/officeDocument/2006/relationships/image" Target="media/image1.jpe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asisArchiefDocument" ma:contentTypeID="0x010100ACB23D82E564BA4F845A28018CE9564600D06AC4FEC69C6149A1A8B8BE3B337564" ma:contentTypeVersion="13" ma:contentTypeDescription="" ma:contentTypeScope="" ma:versionID="e5772fd29b0a2401270ed17778023d12">
  <xsd:schema xmlns:xsd="http://www.w3.org/2001/XMLSchema" xmlns:xs="http://www.w3.org/2001/XMLSchema" xmlns:p="http://schemas.microsoft.com/office/2006/metadata/properties" xmlns:ns2="d611480a-9148-4c3f-b97b-789bef2c5e98" xmlns:ns4="d611480a-9148-4c3f-b97b-789bef2c5e98" xmlns:ns5="c2db721d-6907-4b8f-9dee-765d6a074230" targetNamespace="http://schemas.microsoft.com/office/2006/metadata/properties" ma:root="true" ma:fieldsID="baf8cb9aa5718b156f5089cc2df3a2cf" ns4:_="" ns5:_="">
    <xsd:import namespace="d611480a-9148-4c3f-b97b-789bef2c5e98"/>
    <xsd:import namespace="d611480a-9148-4c3f-b97b-789bef2c5e98"/>
    <xsd:import namespace="c2db721d-6907-4b8f-9dee-765d6a074230"/>
    <xsd:element name="properties">
      <xsd:complexType>
        <xsd:sequence>
          <xsd:element name="documentManagement">
            <xsd:complexType>
              <xsd:all>
                <xsd:element ref="ns2:pfBehandelaar" minOccurs="0"/>
                <xsd:element ref="ns2:ic7bc0bece1c448f8ceec46a4675dd9b" minOccurs="0"/>
                <xsd:element ref="ns4:_dlc_DocId" minOccurs="0"/>
                <xsd:element ref="ns4:_dlc_DocIdUrl" minOccurs="0"/>
                <xsd:element ref="ns4:_dlc_DocIdPersistId" minOccurs="0"/>
                <xsd:element ref="ns4:TaxCatchAllLabel" minOccurs="0"/>
                <xsd:element ref="ns4:TaxCatchAll" minOccurs="0"/>
                <xsd:element ref="ns4:TaxKeywordTaxHTField" minOccurs="0"/>
                <xsd:element ref="ns5:MediaServiceMetadata" minOccurs="0"/>
                <xsd:element ref="ns5:MediaServiceFastMetadata" minOccurs="0"/>
                <xsd:element ref="ns5:MediaServiceSearchProperties" minOccurs="0"/>
                <xsd:element ref="ns5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11480a-9148-4c3f-b97b-789bef2c5e98" elementFormDefault="qualified">
    <xsd:import namespace="http://schemas.microsoft.com/office/2006/documentManagement/types"/>
    <xsd:import namespace="http://schemas.microsoft.com/office/infopath/2007/PartnerControls"/>
    <xsd:element name="pfBehandelaar" ma:index="3" nillable="true" ma:displayName="Behandelaar" ma:list="UserInfo" ma:SharePointGroup="0" ma:internalName="pfBehandelaa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c7bc0bece1c448f8ceec46a4675dd9b" ma:index="11" nillable="true" ma:taxonomy="true" ma:internalName="ic7bc0bece1c448f8ceec46a4675dd9b" ma:taxonomyFieldName="pfDocumenttype" ma:displayName="Documenttype" ma:default="" ma:fieldId="{2c7bc0be-ce1c-448f-8cee-c46a4675dd9b}" ma:sspId="eaf9897b-199b-4c07-af7a-d0a2188f11c6" ma:termSetId="08e72d5c-b052-48bd-8ede-97584e8557c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11480a-9148-4c3f-b97b-789bef2c5e98" elementFormDefault="qualified">
    <xsd:import namespace="http://schemas.microsoft.com/office/2006/documentManagement/types"/>
    <xsd:import namespace="http://schemas.microsoft.com/office/infopath/2007/PartnerControls"/>
    <xsd:element name="_dlc_DocId" ma:index="12" nillable="true" ma:displayName="Waarde van de document-id" ma:description="De waarde van de document-id die aan dit item is toegewezen." ma:internalName="_dlc_DocId" ma:readOnly="true">
      <xsd:simpleType>
        <xsd:restriction base="dms:Text"/>
      </xsd:simpleType>
    </xsd:element>
    <xsd:element name="_dlc_DocIdUrl" ma:index="13" nillable="true" ma:displayName="Document-id" ma:description="Permanente koppeling naar dit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4" nillable="true" ma:displayName="Id blijven behouden" ma:description="Id behouden tijdens toevoegen." ma:hidden="true" ma:internalName="_dlc_DocIdPersistId" ma:readOnly="true">
      <xsd:simpleType>
        <xsd:restriction base="dms:Boolean"/>
      </xsd:simpleType>
    </xsd:element>
    <xsd:element name="TaxCatchAllLabel" ma:index="15" nillable="true" ma:displayName="Taxonomy Catch All Column1" ma:hidden="true" ma:list="{9dc551ab-356e-4f4f-a743-ea7c306433ed}" ma:internalName="TaxCatchAllLabel" ma:readOnly="true" ma:showField="CatchAllDataLabel" ma:web="d611480a-9148-4c3f-b97b-789bef2c5e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" ma:index="16" nillable="true" ma:displayName="Taxonomy Catch All Column" ma:hidden="true" ma:list="{9dc551ab-356e-4f4f-a743-ea7c306433ed}" ma:internalName="TaxCatchAll" ma:showField="CatchAllData" ma:web="d611480a-9148-4c3f-b97b-789bef2c5e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7" nillable="true" ma:taxonomy="true" ma:internalName="TaxKeywordTaxHTField" ma:taxonomyFieldName="TaxKeyword" ma:displayName="Ondernemingstrefwoorden" ma:fieldId="{23f27201-bee3-471e-b2e7-b64fd8b7ca38}" ma:taxonomyMulti="true" ma:sspId="eaf9897b-199b-4c07-af7a-d0a2188f11c6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db721d-6907-4b8f-9dee-765d6a0742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Inhoudstype"/>
        <xsd:element ref="dc:title" minOccurs="0" maxOccurs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7bc0bece1c448f8ceec46a4675dd9b xmlns="d611480a-9148-4c3f-b97b-789bef2c5e98">
      <Terms xmlns="http://schemas.microsoft.com/office/infopath/2007/PartnerControls"/>
    </ic7bc0bece1c448f8ceec46a4675dd9b>
    <pfBehandelaar xmlns="d611480a-9148-4c3f-b97b-789bef2c5e98">
      <UserInfo>
        <DisplayName/>
        <AccountId xsi:nil="true"/>
        <AccountType/>
      </UserInfo>
    </pfBehandelaar>
    <TaxCatchAll xmlns="d611480a-9148-4c3f-b97b-789bef2c5e98">
      <Value>1</Value>
    </TaxCatchAll>
    <TaxKeywordTaxHTField xmlns="d611480a-9148-4c3f-b97b-789bef2c5e98">
      <Terms xmlns="http://schemas.microsoft.com/office/infopath/2007/PartnerControls"/>
    </TaxKeywordTaxHTField>
    <_dlc_DocId xmlns="d611480a-9148-4c3f-b97b-789bef2c5e98">PF00-532067462-164</_dlc_DocId>
    <_dlc_DocIdUrl xmlns="d611480a-9148-4c3f-b97b-789bef2c5e98">
      <Url>https://fryslan.sharepoint.com/sites/nationaal-park-schiermonnikoog/_layouts/15/DocIdRedir.aspx?ID=PF00-532067462-164</Url>
      <Description>PF00-532067462-164</Description>
    </_dlc_DocIdUrl>
  </documentManagement>
</p:properties>
</file>

<file path=customXml/itemProps1.xml><?xml version="1.0" encoding="utf-8"?>
<ds:datastoreItem xmlns:ds="http://schemas.openxmlformats.org/officeDocument/2006/customXml" ds:itemID="{950E54DF-2E94-4359-B7FA-79CC4BE4260A}"/>
</file>

<file path=customXml/itemProps2.xml><?xml version="1.0" encoding="utf-8"?>
<ds:datastoreItem xmlns:ds="http://schemas.openxmlformats.org/officeDocument/2006/customXml" ds:itemID="{82A3D733-84B5-4267-A630-B71A474C65A6}"/>
</file>

<file path=customXml/itemProps3.xml><?xml version="1.0" encoding="utf-8"?>
<ds:datastoreItem xmlns:ds="http://schemas.openxmlformats.org/officeDocument/2006/customXml" ds:itemID="{770855B5-4D5B-434A-8FD0-CD658320632D}"/>
</file>

<file path=customXml/itemProps4.xml><?xml version="1.0" encoding="utf-8"?>
<ds:datastoreItem xmlns:ds="http://schemas.openxmlformats.org/officeDocument/2006/customXml" ds:itemID="{28842C14-6874-4C40-85A5-A37043CC316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185</Words>
  <Characters>1022</Characters>
  <Application>Microsoft Office Word</Application>
  <DocSecurity>0</DocSecurity>
  <Lines>8</Lines>
  <Paragraphs>2</Paragraphs>
  <ScaleCrop>false</ScaleCrop>
  <Company>Provincie Fryslan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Holwerda, Durk</dc:creator>
  <cp:keywords/>
  <dc:description/>
  <cp:lastModifiedBy>Holwerda, Durk</cp:lastModifiedBy>
  <cp:revision>1</cp:revision>
  <dcterms:created xsi:type="dcterms:W3CDTF">2025-05-02T10:06:00Z</dcterms:created>
  <dcterms:modified xsi:type="dcterms:W3CDTF">2025-05-02T10:13:00Z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0x010100ACB23D82E564BA4F845A28018CE9564600D06AC4FEC69C6149A1A8B8BE3B337564</vt:lpwstr>
  </property>
  <property fmtid="{D5CDD505-2E9C-101B-9397-08002B2CF9AE}" pid="3" name="g613eed44ffa49e891404850c3b6dc2f">
    <vt:lpwstr>Publyksplein|53d4801f-f4d3-4a06-a693-a9c57cdaffa3</vt:lpwstr>
  </property>
  <property fmtid="{D5CDD505-2E9C-101B-9397-08002B2CF9AE}" pid="4" name="_dlc_DocIdItemGuid">
    <vt:lpwstr>c8221636-1a1c-4bff-ab8b-9658079dd8d1</vt:lpwstr>
  </property>
</Properties>
</file>