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361A" w14:textId="28C7FFD4" w:rsidR="00200C2C" w:rsidRDefault="00200C2C" w:rsidP="00930BAB">
      <w:pPr>
        <w:pStyle w:val="Geenafstand"/>
        <w:jc w:val="center"/>
        <w:rPr>
          <w:noProof/>
          <w:sz w:val="22"/>
          <w:lang w:val="nl-NL" w:eastAsia="nl-NL"/>
        </w:rPr>
      </w:pPr>
    </w:p>
    <w:p w14:paraId="49C604FA" w14:textId="4A16B1AE" w:rsidR="003C01C6" w:rsidRDefault="003C01C6" w:rsidP="00723AF8">
      <w:pPr>
        <w:pStyle w:val="Kop1"/>
        <w:rPr>
          <w:sz w:val="24"/>
          <w:szCs w:val="24"/>
          <w:lang w:val="nl-NL"/>
        </w:rPr>
      </w:pPr>
      <w:r>
        <w:rPr>
          <w:noProof/>
          <w:color w:val="000000"/>
        </w:rPr>
        <w:drawing>
          <wp:inline distT="0" distB="0" distL="0" distR="0" wp14:anchorId="17A54622" wp14:editId="537EFF58">
            <wp:extent cx="2927350" cy="711200"/>
            <wp:effectExtent l="0" t="0" r="6350" b="12700"/>
            <wp:docPr id="21065318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D7920" w14:textId="77777777" w:rsidR="003C01C6" w:rsidRDefault="003C01C6" w:rsidP="00723AF8">
      <w:pPr>
        <w:pStyle w:val="Kop1"/>
        <w:rPr>
          <w:sz w:val="24"/>
          <w:szCs w:val="24"/>
          <w:lang w:val="nl-NL"/>
        </w:rPr>
      </w:pPr>
    </w:p>
    <w:p w14:paraId="3D1563CE" w14:textId="327FAD70" w:rsidR="00723AF8" w:rsidRPr="00C109A4" w:rsidRDefault="00723AF8" w:rsidP="00A36EEE">
      <w:pPr>
        <w:pStyle w:val="Kop1"/>
        <w:jc w:val="left"/>
        <w:rPr>
          <w:sz w:val="24"/>
          <w:szCs w:val="24"/>
          <w:lang w:val="nl-NL"/>
        </w:rPr>
      </w:pPr>
      <w:r w:rsidRPr="00C109A4">
        <w:rPr>
          <w:sz w:val="24"/>
          <w:szCs w:val="24"/>
          <w:lang w:val="nl-NL"/>
        </w:rPr>
        <w:t>Agenda voor de bijeenkomst Overlegorgaan  Nationaal Park Schiermonnikoog</w:t>
      </w:r>
    </w:p>
    <w:p w14:paraId="78A29FF0" w14:textId="77777777" w:rsidR="00F81B3A" w:rsidRDefault="00F81B3A" w:rsidP="00723AF8">
      <w:pPr>
        <w:pStyle w:val="Geenafstand"/>
        <w:rPr>
          <w:rFonts w:ascii="Calibri" w:hAnsi="Calibri"/>
          <w:sz w:val="22"/>
          <w:lang w:val="nl-NL"/>
        </w:rPr>
      </w:pPr>
    </w:p>
    <w:p w14:paraId="11DEACAE" w14:textId="4572B2DC" w:rsidR="00723AF8" w:rsidRPr="00E5275F" w:rsidRDefault="001053BC" w:rsidP="00723AF8">
      <w:pPr>
        <w:pStyle w:val="Geenafstand"/>
        <w:rPr>
          <w:rFonts w:ascii="Calibri" w:hAnsi="Calibri"/>
          <w:b/>
          <w:sz w:val="22"/>
          <w:lang w:val="nl-NL"/>
        </w:rPr>
      </w:pPr>
      <w:r>
        <w:rPr>
          <w:rFonts w:ascii="Calibri" w:hAnsi="Calibri"/>
          <w:sz w:val="22"/>
          <w:lang w:val="nl-NL"/>
        </w:rPr>
        <w:t>Datum en tijd:</w:t>
      </w:r>
      <w:r>
        <w:rPr>
          <w:rFonts w:ascii="Calibri" w:hAnsi="Calibri"/>
          <w:sz w:val="22"/>
          <w:lang w:val="nl-NL"/>
        </w:rPr>
        <w:tab/>
      </w:r>
      <w:r w:rsidR="00C547B4">
        <w:rPr>
          <w:rFonts w:ascii="Calibri" w:hAnsi="Calibri"/>
          <w:b/>
          <w:sz w:val="22"/>
          <w:lang w:val="nl-NL"/>
        </w:rPr>
        <w:t xml:space="preserve">donderdag </w:t>
      </w:r>
      <w:r w:rsidR="009E1606">
        <w:rPr>
          <w:rFonts w:ascii="Calibri" w:hAnsi="Calibri"/>
          <w:b/>
          <w:sz w:val="22"/>
          <w:lang w:val="nl-NL"/>
        </w:rPr>
        <w:t>2</w:t>
      </w:r>
      <w:r w:rsidR="00C547B4">
        <w:rPr>
          <w:rFonts w:ascii="Calibri" w:hAnsi="Calibri"/>
          <w:b/>
          <w:sz w:val="22"/>
          <w:lang w:val="nl-NL"/>
        </w:rPr>
        <w:t>2 mei</w:t>
      </w:r>
      <w:r w:rsidR="009E1606">
        <w:rPr>
          <w:rFonts w:ascii="Calibri" w:hAnsi="Calibri"/>
          <w:b/>
          <w:sz w:val="22"/>
          <w:lang w:val="nl-NL"/>
        </w:rPr>
        <w:t xml:space="preserve"> 202</w:t>
      </w:r>
      <w:r w:rsidR="00C547B4">
        <w:rPr>
          <w:rFonts w:ascii="Calibri" w:hAnsi="Calibri"/>
          <w:b/>
          <w:sz w:val="22"/>
          <w:lang w:val="nl-NL"/>
        </w:rPr>
        <w:t>5</w:t>
      </w:r>
      <w:r w:rsidR="008E6F76">
        <w:rPr>
          <w:rFonts w:ascii="Calibri" w:hAnsi="Calibri"/>
          <w:b/>
          <w:sz w:val="22"/>
          <w:lang w:val="nl-NL"/>
        </w:rPr>
        <w:t xml:space="preserve"> van 20 tot 22 uur</w:t>
      </w:r>
    </w:p>
    <w:p w14:paraId="269357AB" w14:textId="7C2142CF" w:rsidR="00D640F6" w:rsidRDefault="00723AF8" w:rsidP="00723AF8">
      <w:pPr>
        <w:pStyle w:val="Geenafstand"/>
        <w:rPr>
          <w:rFonts w:ascii="Calibri" w:hAnsi="Calibri"/>
          <w:b/>
          <w:sz w:val="22"/>
          <w:lang w:val="nl-NL"/>
        </w:rPr>
      </w:pPr>
      <w:r w:rsidRPr="00723AF8">
        <w:rPr>
          <w:rFonts w:ascii="Calibri" w:hAnsi="Calibri"/>
          <w:sz w:val="22"/>
          <w:lang w:val="nl-NL"/>
        </w:rPr>
        <w:t>Plaats:</w:t>
      </w:r>
      <w:r w:rsidRPr="00723AF8">
        <w:rPr>
          <w:rFonts w:ascii="Calibri" w:hAnsi="Calibri"/>
          <w:sz w:val="22"/>
          <w:lang w:val="nl-NL"/>
        </w:rPr>
        <w:tab/>
      </w:r>
      <w:r w:rsidRPr="00723AF8">
        <w:rPr>
          <w:rFonts w:ascii="Calibri" w:hAnsi="Calibri"/>
          <w:sz w:val="22"/>
          <w:lang w:val="nl-NL"/>
        </w:rPr>
        <w:tab/>
      </w:r>
      <w:r w:rsidR="009E1606" w:rsidRPr="00FC5A1E">
        <w:rPr>
          <w:rFonts w:ascii="Calibri" w:hAnsi="Calibri"/>
          <w:b/>
          <w:sz w:val="22"/>
          <w:lang w:val="nl-NL"/>
        </w:rPr>
        <w:t xml:space="preserve">Dorpshuis </w:t>
      </w:r>
      <w:r w:rsidR="00C547B4">
        <w:rPr>
          <w:rFonts w:ascii="Calibri" w:hAnsi="Calibri"/>
          <w:b/>
          <w:sz w:val="22"/>
          <w:lang w:val="nl-NL"/>
        </w:rPr>
        <w:t>Schiermonnikoog</w:t>
      </w:r>
    </w:p>
    <w:p w14:paraId="6F63EF68" w14:textId="77777777" w:rsidR="009E1606" w:rsidRDefault="009E1606" w:rsidP="00723AF8">
      <w:pPr>
        <w:pStyle w:val="Geenafstand"/>
        <w:rPr>
          <w:rFonts w:ascii="Calibri" w:hAnsi="Calibri"/>
          <w:b/>
          <w:sz w:val="22"/>
          <w:lang w:val="nl-NL"/>
        </w:rPr>
      </w:pPr>
    </w:p>
    <w:p w14:paraId="3C1E9106" w14:textId="77777777" w:rsidR="009E1606" w:rsidRDefault="009E1606" w:rsidP="00723AF8">
      <w:pPr>
        <w:pStyle w:val="Geenafstand"/>
        <w:rPr>
          <w:rFonts w:ascii="Calibri" w:hAnsi="Calibri"/>
          <w:b/>
          <w:sz w:val="22"/>
          <w:lang w:val="nl-NL"/>
        </w:rPr>
      </w:pPr>
    </w:p>
    <w:p w14:paraId="7D970765" w14:textId="77777777" w:rsidR="00D640F6" w:rsidRDefault="00D640F6" w:rsidP="00723AF8">
      <w:pPr>
        <w:pStyle w:val="Geenafstand"/>
        <w:rPr>
          <w:rFonts w:ascii="Calibri" w:hAnsi="Calibri"/>
          <w:b/>
          <w:sz w:val="22"/>
          <w:lang w:val="nl-NL"/>
        </w:rPr>
      </w:pPr>
    </w:p>
    <w:p w14:paraId="2603AA73" w14:textId="77777777" w:rsidR="00D640F6" w:rsidRPr="008E594D" w:rsidRDefault="00D640F6" w:rsidP="00425D5B">
      <w:pPr>
        <w:pStyle w:val="Geenafstand"/>
        <w:numPr>
          <w:ilvl w:val="0"/>
          <w:numId w:val="1"/>
        </w:numPr>
        <w:rPr>
          <w:szCs w:val="20"/>
          <w:u w:val="single"/>
          <w:lang w:val="nl-NL"/>
        </w:rPr>
      </w:pPr>
      <w:r w:rsidRPr="008E594D">
        <w:rPr>
          <w:szCs w:val="20"/>
          <w:u w:val="single"/>
          <w:lang w:val="nl-NL"/>
        </w:rPr>
        <w:t>Opening en</w:t>
      </w:r>
      <w:r w:rsidR="00151941" w:rsidRPr="008E594D">
        <w:rPr>
          <w:szCs w:val="20"/>
          <w:u w:val="single"/>
          <w:lang w:val="nl-NL"/>
        </w:rPr>
        <w:t xml:space="preserve"> vaststellen agenda</w:t>
      </w:r>
    </w:p>
    <w:p w14:paraId="75AEC1E2" w14:textId="77777777" w:rsidR="00425D5B" w:rsidRDefault="00425D5B" w:rsidP="00B03D30">
      <w:pPr>
        <w:pStyle w:val="Geenafstand"/>
        <w:rPr>
          <w:szCs w:val="20"/>
          <w:lang w:val="nl-NL"/>
        </w:rPr>
      </w:pPr>
    </w:p>
    <w:p w14:paraId="5A6989A3" w14:textId="77777777" w:rsidR="00E17619" w:rsidRPr="008A7AA6" w:rsidRDefault="00E17619" w:rsidP="00E17619">
      <w:pPr>
        <w:pStyle w:val="Geenafstand"/>
        <w:rPr>
          <w:szCs w:val="20"/>
          <w:lang w:val="nl-NL"/>
        </w:rPr>
      </w:pPr>
    </w:p>
    <w:p w14:paraId="1DD206E3" w14:textId="77777777" w:rsidR="00E17619" w:rsidRPr="008E594D" w:rsidRDefault="00E17619" w:rsidP="00E17619">
      <w:pPr>
        <w:pStyle w:val="Geenafstand"/>
        <w:numPr>
          <w:ilvl w:val="0"/>
          <w:numId w:val="1"/>
        </w:numPr>
        <w:rPr>
          <w:szCs w:val="20"/>
          <w:u w:val="single"/>
          <w:lang w:val="nl-NL"/>
        </w:rPr>
      </w:pPr>
      <w:r w:rsidRPr="008E594D">
        <w:rPr>
          <w:szCs w:val="20"/>
          <w:u w:val="single"/>
          <w:lang w:val="nl-NL"/>
        </w:rPr>
        <w:t>Mededelingen</w:t>
      </w:r>
      <w:r w:rsidR="00D439DB" w:rsidRPr="008E594D">
        <w:rPr>
          <w:szCs w:val="20"/>
          <w:u w:val="single"/>
          <w:lang w:val="nl-NL"/>
        </w:rPr>
        <w:t xml:space="preserve"> leden Overlegorgaan</w:t>
      </w:r>
      <w:r w:rsidR="006D7427" w:rsidRPr="008E594D">
        <w:rPr>
          <w:szCs w:val="20"/>
          <w:u w:val="single"/>
          <w:lang w:val="nl-NL"/>
        </w:rPr>
        <w:t xml:space="preserve"> </w:t>
      </w:r>
      <w:r w:rsidR="00425D5B" w:rsidRPr="008E594D">
        <w:rPr>
          <w:szCs w:val="20"/>
          <w:u w:val="single"/>
          <w:lang w:val="nl-NL"/>
        </w:rPr>
        <w:t>(voor zover niet een apart agendapunt)</w:t>
      </w:r>
    </w:p>
    <w:p w14:paraId="07C69D81" w14:textId="06CD578A" w:rsidR="00BB1C7D" w:rsidRDefault="00BB1C7D" w:rsidP="00401B3E">
      <w:pPr>
        <w:pStyle w:val="Geenafstand"/>
        <w:numPr>
          <w:ilvl w:val="1"/>
          <w:numId w:val="1"/>
        </w:numPr>
        <w:rPr>
          <w:szCs w:val="20"/>
          <w:lang w:val="nl-NL"/>
        </w:rPr>
      </w:pPr>
      <w:r>
        <w:rPr>
          <w:szCs w:val="20"/>
          <w:lang w:val="nl-NL"/>
        </w:rPr>
        <w:t xml:space="preserve">Schriftelijke mededeling </w:t>
      </w:r>
      <w:r w:rsidR="0075423C">
        <w:rPr>
          <w:szCs w:val="20"/>
          <w:lang w:val="nl-NL"/>
        </w:rPr>
        <w:t>over financiering Nationale Parken (bijgevoegd)</w:t>
      </w:r>
    </w:p>
    <w:p w14:paraId="161B0C5F" w14:textId="0B1034CF" w:rsidR="00401B3E" w:rsidRDefault="00C547B4" w:rsidP="00401B3E">
      <w:pPr>
        <w:pStyle w:val="Geenafstand"/>
        <w:numPr>
          <w:ilvl w:val="1"/>
          <w:numId w:val="1"/>
        </w:numPr>
        <w:rPr>
          <w:szCs w:val="20"/>
          <w:lang w:val="nl-NL"/>
        </w:rPr>
      </w:pPr>
      <w:r>
        <w:rPr>
          <w:szCs w:val="20"/>
          <w:lang w:val="nl-NL"/>
        </w:rPr>
        <w:t>Schriftelijke mededelingen partners (bijgevoegd)</w:t>
      </w:r>
    </w:p>
    <w:p w14:paraId="5DD9E024" w14:textId="1A7BABBC" w:rsidR="001236DE" w:rsidRDefault="00C547B4" w:rsidP="00401B3E">
      <w:pPr>
        <w:pStyle w:val="Geenafstand"/>
        <w:numPr>
          <w:ilvl w:val="1"/>
          <w:numId w:val="1"/>
        </w:numPr>
        <w:rPr>
          <w:szCs w:val="20"/>
          <w:lang w:val="nl-NL"/>
        </w:rPr>
      </w:pPr>
      <w:r>
        <w:rPr>
          <w:szCs w:val="20"/>
          <w:lang w:val="nl-NL"/>
        </w:rPr>
        <w:t>Overige mededelingen mondeling</w:t>
      </w:r>
    </w:p>
    <w:p w14:paraId="746C5E93" w14:textId="77777777" w:rsidR="001E508B" w:rsidRDefault="001E508B" w:rsidP="001E508B">
      <w:pPr>
        <w:pStyle w:val="Geenafstand"/>
        <w:rPr>
          <w:szCs w:val="20"/>
          <w:lang w:val="nl-NL"/>
        </w:rPr>
      </w:pPr>
    </w:p>
    <w:p w14:paraId="2664655B" w14:textId="2E194E14" w:rsidR="00304F1A" w:rsidRPr="008E594D" w:rsidRDefault="001E508B" w:rsidP="00304F1A">
      <w:pPr>
        <w:pStyle w:val="Geenafstand"/>
        <w:numPr>
          <w:ilvl w:val="0"/>
          <w:numId w:val="1"/>
        </w:numPr>
        <w:rPr>
          <w:szCs w:val="20"/>
          <w:u w:val="single"/>
          <w:lang w:val="nl-NL"/>
        </w:rPr>
      </w:pPr>
      <w:r w:rsidRPr="008E594D">
        <w:rPr>
          <w:szCs w:val="20"/>
          <w:u w:val="single"/>
          <w:lang w:val="nl-NL"/>
        </w:rPr>
        <w:t>Ingekomen stukken</w:t>
      </w:r>
      <w:r w:rsidR="00CE163B" w:rsidRPr="008E594D">
        <w:rPr>
          <w:szCs w:val="20"/>
          <w:u w:val="single"/>
          <w:lang w:val="nl-NL"/>
        </w:rPr>
        <w:t xml:space="preserve"> </w:t>
      </w:r>
    </w:p>
    <w:p w14:paraId="12F39E45" w14:textId="5541DBD7" w:rsidR="0061242B" w:rsidRDefault="000B7B4A" w:rsidP="00030214">
      <w:pPr>
        <w:pStyle w:val="Geenafstand"/>
        <w:numPr>
          <w:ilvl w:val="1"/>
          <w:numId w:val="1"/>
        </w:numPr>
        <w:rPr>
          <w:szCs w:val="20"/>
          <w:lang w:val="nl-NL"/>
        </w:rPr>
      </w:pPr>
      <w:r>
        <w:rPr>
          <w:szCs w:val="20"/>
          <w:lang w:val="nl-NL"/>
        </w:rPr>
        <w:t xml:space="preserve">Brief Dagelijks Bestuur Stichting National Parken </w:t>
      </w:r>
      <w:r w:rsidR="003F5DE3">
        <w:rPr>
          <w:szCs w:val="20"/>
          <w:lang w:val="nl-NL"/>
        </w:rPr>
        <w:t>8 november</w:t>
      </w:r>
      <w:r w:rsidR="008778B1">
        <w:rPr>
          <w:szCs w:val="20"/>
          <w:lang w:val="nl-NL"/>
        </w:rPr>
        <w:t xml:space="preserve"> 2024</w:t>
      </w:r>
      <w:r w:rsidR="003F5DE3">
        <w:rPr>
          <w:szCs w:val="20"/>
          <w:lang w:val="nl-NL"/>
        </w:rPr>
        <w:t xml:space="preserve"> over verhoging bijdrage</w:t>
      </w:r>
    </w:p>
    <w:p w14:paraId="285B3FDF" w14:textId="1BD50F1D" w:rsidR="00030214" w:rsidRDefault="00C547B4" w:rsidP="00030214">
      <w:pPr>
        <w:pStyle w:val="Geenafstand"/>
        <w:numPr>
          <w:ilvl w:val="1"/>
          <w:numId w:val="1"/>
        </w:numPr>
        <w:rPr>
          <w:szCs w:val="20"/>
          <w:lang w:val="nl-NL"/>
        </w:rPr>
      </w:pPr>
      <w:r>
        <w:rPr>
          <w:szCs w:val="20"/>
          <w:lang w:val="nl-NL"/>
        </w:rPr>
        <w:t xml:space="preserve">Brief RVO </w:t>
      </w:r>
      <w:r w:rsidR="00BE458D">
        <w:rPr>
          <w:szCs w:val="20"/>
          <w:lang w:val="nl-NL"/>
        </w:rPr>
        <w:t xml:space="preserve">18 maart 2025 </w:t>
      </w:r>
      <w:r w:rsidR="002B5AE0">
        <w:rPr>
          <w:szCs w:val="20"/>
          <w:lang w:val="nl-NL"/>
        </w:rPr>
        <w:t xml:space="preserve">met instemming over verlenging </w:t>
      </w:r>
      <w:r>
        <w:rPr>
          <w:szCs w:val="20"/>
          <w:lang w:val="nl-NL"/>
        </w:rPr>
        <w:t xml:space="preserve"> TONP</w:t>
      </w:r>
      <w:r w:rsidR="003E62C9">
        <w:rPr>
          <w:szCs w:val="20"/>
          <w:lang w:val="nl-NL"/>
        </w:rPr>
        <w:t xml:space="preserve"> van 1 april tot 30 juni 2025</w:t>
      </w:r>
    </w:p>
    <w:p w14:paraId="2BFCF727" w14:textId="01A6BFBD" w:rsidR="00B932D8" w:rsidRDefault="003F5DE3" w:rsidP="00030214">
      <w:pPr>
        <w:pStyle w:val="Geenafstand"/>
        <w:numPr>
          <w:ilvl w:val="1"/>
          <w:numId w:val="1"/>
        </w:numPr>
        <w:rPr>
          <w:szCs w:val="20"/>
          <w:lang w:val="nl-NL"/>
        </w:rPr>
      </w:pPr>
      <w:r>
        <w:rPr>
          <w:szCs w:val="20"/>
          <w:lang w:val="nl-NL"/>
        </w:rPr>
        <w:t xml:space="preserve">Uitnodiging </w:t>
      </w:r>
      <w:r w:rsidR="008778B1">
        <w:rPr>
          <w:szCs w:val="20"/>
          <w:lang w:val="nl-NL"/>
        </w:rPr>
        <w:t>ondertekening Manifest op 14 april 2025</w:t>
      </w:r>
    </w:p>
    <w:p w14:paraId="3797327D" w14:textId="2D4F5B1E" w:rsidR="00855F73" w:rsidRDefault="00A3271C" w:rsidP="00030214">
      <w:pPr>
        <w:pStyle w:val="Geenafstand"/>
        <w:numPr>
          <w:ilvl w:val="1"/>
          <w:numId w:val="1"/>
        </w:numPr>
        <w:rPr>
          <w:szCs w:val="20"/>
          <w:lang w:val="nl-NL"/>
        </w:rPr>
      </w:pPr>
      <w:r w:rsidRPr="000059C2">
        <w:rPr>
          <w:szCs w:val="20"/>
          <w:lang w:val="nl-NL"/>
        </w:rPr>
        <w:t xml:space="preserve">Brief </w:t>
      </w:r>
      <w:proofErr w:type="spellStart"/>
      <w:r w:rsidRPr="000059C2">
        <w:rPr>
          <w:szCs w:val="20"/>
          <w:lang w:val="nl-NL"/>
        </w:rPr>
        <w:t>Provinsje</w:t>
      </w:r>
      <w:proofErr w:type="spellEnd"/>
      <w:r w:rsidRPr="000059C2">
        <w:rPr>
          <w:szCs w:val="20"/>
          <w:lang w:val="nl-NL"/>
        </w:rPr>
        <w:t xml:space="preserve"> Fr</w:t>
      </w:r>
      <w:r w:rsidR="00874ADD" w:rsidRPr="000059C2">
        <w:rPr>
          <w:szCs w:val="20"/>
          <w:lang w:val="nl-NL"/>
        </w:rPr>
        <w:t xml:space="preserve">yslân d.d. 7 april 2025 </w:t>
      </w:r>
      <w:r w:rsidR="000059C2" w:rsidRPr="000059C2">
        <w:rPr>
          <w:szCs w:val="20"/>
          <w:lang w:val="nl-NL"/>
        </w:rPr>
        <w:t>vast</w:t>
      </w:r>
      <w:r w:rsidR="000059C2">
        <w:rPr>
          <w:szCs w:val="20"/>
          <w:lang w:val="nl-NL"/>
        </w:rPr>
        <w:t>stelling boekjaarsubsidie 2023</w:t>
      </w:r>
    </w:p>
    <w:p w14:paraId="5200DEEF" w14:textId="66324176" w:rsidR="00F05AD4" w:rsidRPr="000059C2" w:rsidRDefault="00F05AD4" w:rsidP="00030214">
      <w:pPr>
        <w:pStyle w:val="Geenafstand"/>
        <w:numPr>
          <w:ilvl w:val="1"/>
          <w:numId w:val="1"/>
        </w:numPr>
        <w:rPr>
          <w:szCs w:val="20"/>
          <w:lang w:val="nl-NL"/>
        </w:rPr>
      </w:pPr>
      <w:r>
        <w:rPr>
          <w:szCs w:val="20"/>
          <w:lang w:val="nl-NL"/>
        </w:rPr>
        <w:t>Mail SNP</w:t>
      </w:r>
      <w:r w:rsidR="00122B50">
        <w:rPr>
          <w:szCs w:val="20"/>
          <w:lang w:val="nl-NL"/>
        </w:rPr>
        <w:t xml:space="preserve"> 1 mei 2025 met persbericht over </w:t>
      </w:r>
      <w:r w:rsidR="00454570">
        <w:rPr>
          <w:szCs w:val="20"/>
          <w:lang w:val="nl-NL"/>
        </w:rPr>
        <w:t xml:space="preserve">voorgenomen bezuinigingen </w:t>
      </w:r>
    </w:p>
    <w:p w14:paraId="2885105B" w14:textId="10100865" w:rsidR="00406224" w:rsidRPr="000059C2" w:rsidRDefault="00406224" w:rsidP="00454F20">
      <w:pPr>
        <w:pStyle w:val="Geenafstand"/>
        <w:ind w:left="360"/>
        <w:rPr>
          <w:szCs w:val="20"/>
          <w:lang w:val="nl-NL"/>
        </w:rPr>
      </w:pPr>
    </w:p>
    <w:p w14:paraId="419AE743" w14:textId="77777777" w:rsidR="00454F20" w:rsidRPr="000059C2" w:rsidRDefault="00454F20" w:rsidP="00454F20">
      <w:pPr>
        <w:pStyle w:val="Geenafstand"/>
        <w:ind w:left="360"/>
        <w:rPr>
          <w:szCs w:val="20"/>
          <w:lang w:val="nl-NL"/>
        </w:rPr>
      </w:pPr>
    </w:p>
    <w:p w14:paraId="23839B74" w14:textId="220FBE85" w:rsidR="001E54F9" w:rsidRPr="008E594D" w:rsidRDefault="001E54F9" w:rsidP="000630E6">
      <w:pPr>
        <w:pStyle w:val="Geenafstand"/>
        <w:numPr>
          <w:ilvl w:val="0"/>
          <w:numId w:val="1"/>
        </w:numPr>
        <w:rPr>
          <w:szCs w:val="20"/>
          <w:u w:val="single"/>
          <w:lang w:val="nl-NL"/>
        </w:rPr>
      </w:pPr>
      <w:r w:rsidRPr="008E594D">
        <w:rPr>
          <w:szCs w:val="20"/>
          <w:u w:val="single"/>
          <w:lang w:val="nl-NL"/>
        </w:rPr>
        <w:t xml:space="preserve">Communicatie en Educatie </w:t>
      </w:r>
    </w:p>
    <w:p w14:paraId="2CBB9B96" w14:textId="3BE24C14" w:rsidR="000F1F6C" w:rsidRDefault="000F1F6C" w:rsidP="000F1F6C">
      <w:pPr>
        <w:pStyle w:val="Geenafstand"/>
        <w:ind w:left="360"/>
        <w:rPr>
          <w:szCs w:val="20"/>
          <w:lang w:val="nl-NL"/>
        </w:rPr>
      </w:pPr>
      <w:r>
        <w:rPr>
          <w:szCs w:val="20"/>
          <w:lang w:val="nl-NL"/>
        </w:rPr>
        <w:t>Concept jaarverslag 202</w:t>
      </w:r>
      <w:r w:rsidR="00C547B4">
        <w:rPr>
          <w:szCs w:val="20"/>
          <w:lang w:val="nl-NL"/>
        </w:rPr>
        <w:t>4</w:t>
      </w:r>
      <w:r>
        <w:rPr>
          <w:szCs w:val="20"/>
          <w:lang w:val="nl-NL"/>
        </w:rPr>
        <w:t xml:space="preserve"> bijgevoegd (bespreken en vaststellen)</w:t>
      </w:r>
    </w:p>
    <w:p w14:paraId="65A499F1" w14:textId="5EB10759" w:rsidR="00B13057" w:rsidRDefault="00B13057" w:rsidP="000F1F6C">
      <w:pPr>
        <w:pStyle w:val="Geenafstand"/>
        <w:ind w:left="360"/>
        <w:rPr>
          <w:szCs w:val="20"/>
          <w:lang w:val="nl-NL"/>
        </w:rPr>
      </w:pPr>
      <w:r>
        <w:rPr>
          <w:szCs w:val="20"/>
          <w:lang w:val="nl-NL"/>
        </w:rPr>
        <w:t>Stand van zaken uitvoering/projecten</w:t>
      </w:r>
      <w:r w:rsidR="00C547B4">
        <w:rPr>
          <w:szCs w:val="20"/>
          <w:lang w:val="nl-NL"/>
        </w:rPr>
        <w:t xml:space="preserve"> 2025</w:t>
      </w:r>
      <w:r>
        <w:rPr>
          <w:szCs w:val="20"/>
          <w:lang w:val="nl-NL"/>
        </w:rPr>
        <w:t xml:space="preserve"> </w:t>
      </w:r>
      <w:r w:rsidR="00A909C6">
        <w:rPr>
          <w:szCs w:val="20"/>
          <w:lang w:val="nl-NL"/>
        </w:rPr>
        <w:t>(mondeling</w:t>
      </w:r>
      <w:r w:rsidR="00C547B4">
        <w:rPr>
          <w:szCs w:val="20"/>
          <w:lang w:val="nl-NL"/>
        </w:rPr>
        <w:t xml:space="preserve"> Josien Stringer</w:t>
      </w:r>
      <w:r w:rsidR="00DF24AF">
        <w:rPr>
          <w:szCs w:val="20"/>
          <w:lang w:val="nl-NL"/>
        </w:rPr>
        <w:t xml:space="preserve"> IVN</w:t>
      </w:r>
      <w:r w:rsidR="00A909C6">
        <w:rPr>
          <w:szCs w:val="20"/>
          <w:lang w:val="nl-NL"/>
        </w:rPr>
        <w:t>)</w:t>
      </w:r>
    </w:p>
    <w:p w14:paraId="1DAE9617" w14:textId="77777777" w:rsidR="001E5F1B" w:rsidRDefault="001E5F1B" w:rsidP="000F1F6C">
      <w:pPr>
        <w:pStyle w:val="Geenafstand"/>
        <w:ind w:left="360"/>
        <w:rPr>
          <w:szCs w:val="20"/>
          <w:lang w:val="nl-NL"/>
        </w:rPr>
      </w:pPr>
    </w:p>
    <w:p w14:paraId="2E95E5AA" w14:textId="77777777" w:rsidR="00AA6D4A" w:rsidRDefault="00AA6D4A" w:rsidP="000F1F6C">
      <w:pPr>
        <w:pStyle w:val="Geenafstand"/>
        <w:ind w:left="360"/>
        <w:rPr>
          <w:szCs w:val="20"/>
          <w:lang w:val="nl-NL"/>
        </w:rPr>
      </w:pPr>
    </w:p>
    <w:p w14:paraId="10F982CA" w14:textId="247963D0" w:rsidR="00454F20" w:rsidRPr="001E5F1B" w:rsidRDefault="00454F20" w:rsidP="00454F20">
      <w:pPr>
        <w:pStyle w:val="Lijstalinea"/>
        <w:numPr>
          <w:ilvl w:val="0"/>
          <w:numId w:val="1"/>
        </w:numPr>
        <w:rPr>
          <w:szCs w:val="20"/>
          <w:u w:val="single"/>
          <w:lang w:val="nl-NL"/>
        </w:rPr>
      </w:pPr>
      <w:r w:rsidRPr="001E5F1B">
        <w:rPr>
          <w:szCs w:val="20"/>
          <w:u w:val="single"/>
          <w:lang w:val="nl-NL"/>
        </w:rPr>
        <w:t>Begrazing</w:t>
      </w:r>
      <w:r w:rsidR="005336D9" w:rsidRPr="001E5F1B">
        <w:rPr>
          <w:szCs w:val="20"/>
          <w:u w:val="single"/>
          <w:lang w:val="nl-NL"/>
        </w:rPr>
        <w:t xml:space="preserve"> </w:t>
      </w:r>
      <w:r w:rsidR="00A64E46" w:rsidRPr="001E5F1B">
        <w:rPr>
          <w:szCs w:val="20"/>
          <w:u w:val="single"/>
          <w:lang w:val="nl-NL"/>
        </w:rPr>
        <w:t>(</w:t>
      </w:r>
      <w:r w:rsidR="00A55295" w:rsidRPr="001E5F1B">
        <w:rPr>
          <w:szCs w:val="20"/>
          <w:u w:val="single"/>
          <w:lang w:val="nl-NL"/>
        </w:rPr>
        <w:t xml:space="preserve">notitie </w:t>
      </w:r>
      <w:r w:rsidR="00DE469B" w:rsidRPr="001E5F1B">
        <w:rPr>
          <w:szCs w:val="20"/>
          <w:u w:val="single"/>
          <w:lang w:val="nl-NL"/>
        </w:rPr>
        <w:t xml:space="preserve">begrazen van </w:t>
      </w:r>
      <w:r w:rsidR="001E5F1B" w:rsidRPr="001E5F1B">
        <w:rPr>
          <w:szCs w:val="20"/>
          <w:u w:val="single"/>
          <w:lang w:val="nl-NL"/>
        </w:rPr>
        <w:t>Som der Delen op hoofdlijnen bespreken</w:t>
      </w:r>
      <w:r w:rsidR="00A64E46" w:rsidRPr="001E5F1B">
        <w:rPr>
          <w:szCs w:val="20"/>
          <w:u w:val="single"/>
          <w:lang w:val="nl-NL"/>
        </w:rPr>
        <w:t>)</w:t>
      </w:r>
    </w:p>
    <w:p w14:paraId="095B44D5" w14:textId="16698B55" w:rsidR="00A64E46" w:rsidRPr="00A64E46" w:rsidRDefault="0058392D" w:rsidP="00A64E46">
      <w:pPr>
        <w:rPr>
          <w:szCs w:val="20"/>
          <w:lang w:val="nl-NL"/>
        </w:rPr>
      </w:pPr>
      <w:r>
        <w:rPr>
          <w:szCs w:val="20"/>
          <w:lang w:val="nl-NL"/>
        </w:rPr>
        <w:t>Eind vorig jaar is gestart met het opstellen van een nieuw begrazingsplan.</w:t>
      </w:r>
      <w:r w:rsidR="007F5DC0">
        <w:rPr>
          <w:szCs w:val="20"/>
          <w:lang w:val="nl-NL"/>
        </w:rPr>
        <w:t xml:space="preserve"> </w:t>
      </w:r>
      <w:r w:rsidR="000525D3">
        <w:rPr>
          <w:szCs w:val="20"/>
          <w:lang w:val="nl-NL"/>
        </w:rPr>
        <w:t xml:space="preserve">Natuurmonumenten heeft </w:t>
      </w:r>
      <w:r w:rsidR="00E041C9">
        <w:rPr>
          <w:szCs w:val="20"/>
          <w:lang w:val="nl-NL"/>
        </w:rPr>
        <w:t xml:space="preserve">Som der Delen (Tom den </w:t>
      </w:r>
      <w:r w:rsidR="004266D8">
        <w:rPr>
          <w:szCs w:val="20"/>
          <w:lang w:val="nl-NL"/>
        </w:rPr>
        <w:t xml:space="preserve">Boer) opdracht gegeven voor de begeleiding van het onderzoek en proces. </w:t>
      </w:r>
      <w:r w:rsidR="009918D1">
        <w:rPr>
          <w:szCs w:val="20"/>
          <w:lang w:val="nl-NL"/>
        </w:rPr>
        <w:t>De stand van zaken is bijgevoegd</w:t>
      </w:r>
      <w:r w:rsidR="004827ED">
        <w:rPr>
          <w:szCs w:val="20"/>
          <w:lang w:val="nl-NL"/>
        </w:rPr>
        <w:t>.</w:t>
      </w:r>
      <w:r w:rsidR="00D43DAB">
        <w:rPr>
          <w:szCs w:val="20"/>
          <w:lang w:val="nl-NL"/>
        </w:rPr>
        <w:t xml:space="preserve"> </w:t>
      </w:r>
      <w:r w:rsidR="002D7BAC">
        <w:rPr>
          <w:szCs w:val="20"/>
          <w:lang w:val="nl-NL"/>
        </w:rPr>
        <w:t xml:space="preserve">Tijdens de Publieksavond </w:t>
      </w:r>
      <w:r w:rsidR="004827ED">
        <w:rPr>
          <w:szCs w:val="20"/>
          <w:lang w:val="nl-NL"/>
        </w:rPr>
        <w:t xml:space="preserve">op 8 mei </w:t>
      </w:r>
      <w:r w:rsidR="002D7BAC">
        <w:rPr>
          <w:szCs w:val="20"/>
          <w:lang w:val="nl-NL"/>
        </w:rPr>
        <w:t xml:space="preserve">zal een </w:t>
      </w:r>
      <w:r w:rsidR="00344212">
        <w:rPr>
          <w:szCs w:val="20"/>
          <w:lang w:val="nl-NL"/>
        </w:rPr>
        <w:t>korte presentatie</w:t>
      </w:r>
      <w:r w:rsidR="002D7BAC">
        <w:rPr>
          <w:szCs w:val="20"/>
          <w:lang w:val="nl-NL"/>
        </w:rPr>
        <w:t xml:space="preserve"> worden gegeven </w:t>
      </w:r>
      <w:r w:rsidR="00BA7A84">
        <w:rPr>
          <w:szCs w:val="20"/>
          <w:lang w:val="nl-NL"/>
        </w:rPr>
        <w:t xml:space="preserve">op de </w:t>
      </w:r>
      <w:r w:rsidR="004827ED">
        <w:rPr>
          <w:szCs w:val="20"/>
          <w:lang w:val="nl-NL"/>
        </w:rPr>
        <w:t>inhoud</w:t>
      </w:r>
      <w:r w:rsidR="00344212">
        <w:rPr>
          <w:szCs w:val="20"/>
          <w:lang w:val="nl-NL"/>
        </w:rPr>
        <w:t xml:space="preserve"> van het concept begrazingsplan</w:t>
      </w:r>
      <w:r w:rsidR="00BA7A84">
        <w:rPr>
          <w:szCs w:val="20"/>
          <w:lang w:val="nl-NL"/>
        </w:rPr>
        <w:t xml:space="preserve">. </w:t>
      </w:r>
      <w:r w:rsidR="000A45C5">
        <w:rPr>
          <w:szCs w:val="20"/>
          <w:lang w:val="nl-NL"/>
        </w:rPr>
        <w:t xml:space="preserve">Vanaf 9 mei is het concept </w:t>
      </w:r>
      <w:r w:rsidR="000D0C91">
        <w:rPr>
          <w:szCs w:val="20"/>
          <w:lang w:val="nl-NL"/>
        </w:rPr>
        <w:t>begrazingsplan online beschikbaar</w:t>
      </w:r>
      <w:r w:rsidR="00DB5955">
        <w:rPr>
          <w:szCs w:val="20"/>
          <w:lang w:val="nl-NL"/>
        </w:rPr>
        <w:t xml:space="preserve">. </w:t>
      </w:r>
      <w:r w:rsidR="00DD3DD9">
        <w:rPr>
          <w:szCs w:val="20"/>
          <w:lang w:val="nl-NL"/>
        </w:rPr>
        <w:t>Naast</w:t>
      </w:r>
      <w:r w:rsidR="00474031">
        <w:rPr>
          <w:szCs w:val="20"/>
          <w:lang w:val="nl-NL"/>
        </w:rPr>
        <w:t xml:space="preserve"> de inhoud zijn ook de </w:t>
      </w:r>
      <w:r w:rsidR="00FE7C9A">
        <w:rPr>
          <w:szCs w:val="20"/>
          <w:lang w:val="nl-NL"/>
        </w:rPr>
        <w:t xml:space="preserve">kosten een belangrijk gegeven. Dit </w:t>
      </w:r>
      <w:r w:rsidR="00D54A80">
        <w:rPr>
          <w:szCs w:val="20"/>
          <w:lang w:val="nl-NL"/>
        </w:rPr>
        <w:t xml:space="preserve">wordt in de periode juni tot oktober uitgewerkt. </w:t>
      </w:r>
      <w:r w:rsidR="00987E66">
        <w:rPr>
          <w:szCs w:val="20"/>
          <w:lang w:val="nl-NL"/>
        </w:rPr>
        <w:t xml:space="preserve">Voorgesteld wordt dat de leden van het Overleg Orgaan </w:t>
      </w:r>
      <w:r w:rsidR="00C0707C">
        <w:rPr>
          <w:szCs w:val="20"/>
          <w:lang w:val="nl-NL"/>
        </w:rPr>
        <w:t>advies en aanbevelingen mee kunnen geven</w:t>
      </w:r>
      <w:r w:rsidR="00C53F8B">
        <w:rPr>
          <w:szCs w:val="20"/>
          <w:lang w:val="nl-NL"/>
        </w:rPr>
        <w:t xml:space="preserve">. Het onderwerp, </w:t>
      </w:r>
      <w:r w:rsidR="00C0707C">
        <w:rPr>
          <w:szCs w:val="20"/>
          <w:lang w:val="nl-NL"/>
        </w:rPr>
        <w:t xml:space="preserve">inclusief financiële </w:t>
      </w:r>
      <w:r w:rsidR="00754490">
        <w:rPr>
          <w:szCs w:val="20"/>
          <w:lang w:val="nl-NL"/>
        </w:rPr>
        <w:t xml:space="preserve">uitwerking </w:t>
      </w:r>
      <w:r w:rsidR="00C53F8B">
        <w:rPr>
          <w:szCs w:val="20"/>
          <w:lang w:val="nl-NL"/>
        </w:rPr>
        <w:t xml:space="preserve">zal </w:t>
      </w:r>
      <w:r w:rsidR="00754490">
        <w:rPr>
          <w:szCs w:val="20"/>
          <w:lang w:val="nl-NL"/>
        </w:rPr>
        <w:t>in de najaarsvergadering opnieuw geagendeerd word</w:t>
      </w:r>
      <w:r w:rsidR="007F3081">
        <w:rPr>
          <w:szCs w:val="20"/>
          <w:lang w:val="nl-NL"/>
        </w:rPr>
        <w:t>en</w:t>
      </w:r>
      <w:r w:rsidR="00754490">
        <w:rPr>
          <w:szCs w:val="20"/>
          <w:lang w:val="nl-NL"/>
        </w:rPr>
        <w:t xml:space="preserve">. </w:t>
      </w:r>
    </w:p>
    <w:p w14:paraId="3AEA2C6C" w14:textId="77777777" w:rsidR="00454F20" w:rsidRDefault="00454F20" w:rsidP="00454F20">
      <w:pPr>
        <w:pStyle w:val="Lijstalinea"/>
        <w:ind w:left="360"/>
        <w:rPr>
          <w:szCs w:val="20"/>
          <w:lang w:val="nl-NL"/>
        </w:rPr>
      </w:pPr>
    </w:p>
    <w:p w14:paraId="0CAE79B5" w14:textId="5F67A94E" w:rsidR="00454F20" w:rsidRPr="0075615C" w:rsidRDefault="00454F20" w:rsidP="00454F20">
      <w:pPr>
        <w:pStyle w:val="Lijstalinea"/>
        <w:numPr>
          <w:ilvl w:val="0"/>
          <w:numId w:val="1"/>
        </w:numPr>
        <w:rPr>
          <w:szCs w:val="20"/>
          <w:u w:val="single"/>
          <w:lang w:val="nl-NL"/>
        </w:rPr>
      </w:pPr>
      <w:r w:rsidRPr="0075615C">
        <w:rPr>
          <w:szCs w:val="20"/>
          <w:u w:val="single"/>
          <w:lang w:val="nl-NL"/>
        </w:rPr>
        <w:t>Maaipilot kwelders</w:t>
      </w:r>
      <w:r w:rsidR="00C8426C">
        <w:rPr>
          <w:szCs w:val="20"/>
          <w:u w:val="single"/>
          <w:lang w:val="nl-NL"/>
        </w:rPr>
        <w:t xml:space="preserve"> (mening peilen, behandeling in </w:t>
      </w:r>
      <w:r w:rsidR="00D0593A">
        <w:rPr>
          <w:szCs w:val="20"/>
          <w:u w:val="single"/>
          <w:lang w:val="nl-NL"/>
        </w:rPr>
        <w:t>vergadering van 30 oktober)</w:t>
      </w:r>
    </w:p>
    <w:p w14:paraId="6D1F09D2" w14:textId="01625393" w:rsidR="00EA6E4A" w:rsidRDefault="007F51AD" w:rsidP="00D0593A">
      <w:pPr>
        <w:rPr>
          <w:szCs w:val="20"/>
          <w:lang w:val="nl-NL"/>
        </w:rPr>
      </w:pPr>
      <w:r>
        <w:rPr>
          <w:szCs w:val="20"/>
          <w:lang w:val="nl-NL"/>
        </w:rPr>
        <w:t xml:space="preserve">In opdracht van Natuurmonumenten en met financiële steun </w:t>
      </w:r>
      <w:r w:rsidR="007F3081">
        <w:rPr>
          <w:szCs w:val="20"/>
          <w:lang w:val="nl-NL"/>
        </w:rPr>
        <w:t xml:space="preserve">van het Nationaal Park </w:t>
      </w:r>
      <w:r>
        <w:rPr>
          <w:szCs w:val="20"/>
          <w:lang w:val="nl-NL"/>
        </w:rPr>
        <w:t xml:space="preserve">is een </w:t>
      </w:r>
      <w:r w:rsidR="0038376B">
        <w:rPr>
          <w:szCs w:val="20"/>
          <w:lang w:val="nl-NL"/>
        </w:rPr>
        <w:t xml:space="preserve">eerste uitwerking opgesteld van </w:t>
      </w:r>
      <w:r w:rsidR="00343874">
        <w:rPr>
          <w:szCs w:val="20"/>
          <w:lang w:val="nl-NL"/>
        </w:rPr>
        <w:t>de</w:t>
      </w:r>
      <w:r w:rsidR="0038376B">
        <w:rPr>
          <w:szCs w:val="20"/>
          <w:lang w:val="nl-NL"/>
        </w:rPr>
        <w:t xml:space="preserve"> maaipilot door het bureau </w:t>
      </w:r>
      <w:proofErr w:type="spellStart"/>
      <w:r w:rsidR="0038376B">
        <w:rPr>
          <w:szCs w:val="20"/>
          <w:lang w:val="nl-NL"/>
        </w:rPr>
        <w:t>Ecogroen</w:t>
      </w:r>
      <w:proofErr w:type="spellEnd"/>
      <w:r w:rsidR="0038376B">
        <w:rPr>
          <w:szCs w:val="20"/>
          <w:lang w:val="nl-NL"/>
        </w:rPr>
        <w:t xml:space="preserve">. </w:t>
      </w:r>
      <w:r w:rsidR="00755E6D">
        <w:rPr>
          <w:szCs w:val="20"/>
          <w:lang w:val="nl-NL"/>
        </w:rPr>
        <w:t>D</w:t>
      </w:r>
      <w:r w:rsidR="00497BFB">
        <w:rPr>
          <w:szCs w:val="20"/>
          <w:lang w:val="nl-NL"/>
        </w:rPr>
        <w:t xml:space="preserve">eze uitwerking is bijgevoegd (bijlage </w:t>
      </w:r>
      <w:r w:rsidR="00497BFB">
        <w:rPr>
          <w:szCs w:val="20"/>
          <w:lang w:val="nl-NL"/>
        </w:rPr>
        <w:lastRenderedPageBreak/>
        <w:t xml:space="preserve">6b) evenals een </w:t>
      </w:r>
      <w:r w:rsidR="00487008">
        <w:rPr>
          <w:szCs w:val="20"/>
          <w:lang w:val="nl-NL"/>
        </w:rPr>
        <w:t xml:space="preserve">samenvatting/oplegger door </w:t>
      </w:r>
      <w:proofErr w:type="spellStart"/>
      <w:r w:rsidR="00487008">
        <w:rPr>
          <w:szCs w:val="20"/>
          <w:lang w:val="nl-NL"/>
        </w:rPr>
        <w:t>Ecogroen</w:t>
      </w:r>
      <w:proofErr w:type="spellEnd"/>
      <w:r w:rsidR="00487008">
        <w:rPr>
          <w:szCs w:val="20"/>
          <w:lang w:val="nl-NL"/>
        </w:rPr>
        <w:t xml:space="preserve"> (bijlage 6a). </w:t>
      </w:r>
      <w:r w:rsidR="004C4069">
        <w:rPr>
          <w:szCs w:val="20"/>
          <w:lang w:val="nl-NL"/>
        </w:rPr>
        <w:t xml:space="preserve">Het rapport is onder grote tijdsdruk opgesteld </w:t>
      </w:r>
      <w:r w:rsidR="00FE1C89">
        <w:rPr>
          <w:szCs w:val="20"/>
          <w:lang w:val="nl-NL"/>
        </w:rPr>
        <w:t>vanwege de subsidievoorwaarden vanuit het Nationaal Park</w:t>
      </w:r>
      <w:r w:rsidR="00661E52">
        <w:rPr>
          <w:szCs w:val="20"/>
          <w:lang w:val="nl-NL"/>
        </w:rPr>
        <w:t xml:space="preserve"> (aanvankelijk afronding 1 april). </w:t>
      </w:r>
      <w:r w:rsidR="00AF4068">
        <w:rPr>
          <w:szCs w:val="20"/>
          <w:lang w:val="nl-NL"/>
        </w:rPr>
        <w:t xml:space="preserve">Het is de </w:t>
      </w:r>
      <w:r w:rsidR="00820C49">
        <w:rPr>
          <w:szCs w:val="20"/>
          <w:lang w:val="nl-NL"/>
        </w:rPr>
        <w:t xml:space="preserve">basis om vervolggesprekken te voeren </w:t>
      </w:r>
      <w:r w:rsidR="00B12A3D">
        <w:rPr>
          <w:szCs w:val="20"/>
          <w:lang w:val="nl-NL"/>
        </w:rPr>
        <w:t xml:space="preserve">over de beoogde natuurdoelen in de kwelders, </w:t>
      </w:r>
      <w:r w:rsidR="000B2E1D">
        <w:rPr>
          <w:szCs w:val="20"/>
          <w:lang w:val="nl-NL"/>
        </w:rPr>
        <w:t xml:space="preserve">de </w:t>
      </w:r>
      <w:r w:rsidR="00D33EB8">
        <w:rPr>
          <w:szCs w:val="20"/>
          <w:lang w:val="nl-NL"/>
        </w:rPr>
        <w:t>wijze v</w:t>
      </w:r>
      <w:r w:rsidR="004124FF">
        <w:rPr>
          <w:szCs w:val="20"/>
          <w:lang w:val="nl-NL"/>
        </w:rPr>
        <w:t xml:space="preserve">an uitvoering en vooral ook over de hoogte en verdeling van de kosten. </w:t>
      </w:r>
      <w:r w:rsidR="00BC2204">
        <w:rPr>
          <w:szCs w:val="20"/>
          <w:lang w:val="nl-NL"/>
        </w:rPr>
        <w:t xml:space="preserve">Ook de inzet van </w:t>
      </w:r>
      <w:r w:rsidR="001C4479">
        <w:rPr>
          <w:szCs w:val="20"/>
          <w:lang w:val="nl-NL"/>
        </w:rPr>
        <w:t xml:space="preserve">formatie bij de partners is een </w:t>
      </w:r>
      <w:r w:rsidR="0026688D">
        <w:rPr>
          <w:szCs w:val="20"/>
          <w:lang w:val="nl-NL"/>
        </w:rPr>
        <w:t>aandachts</w:t>
      </w:r>
      <w:r w:rsidR="001C4479">
        <w:rPr>
          <w:szCs w:val="20"/>
          <w:lang w:val="nl-NL"/>
        </w:rPr>
        <w:t xml:space="preserve">punt. </w:t>
      </w:r>
      <w:r w:rsidR="007A1576">
        <w:rPr>
          <w:szCs w:val="20"/>
          <w:lang w:val="nl-NL"/>
        </w:rPr>
        <w:t xml:space="preserve">De insteek is om </w:t>
      </w:r>
      <w:r w:rsidR="00677633">
        <w:rPr>
          <w:szCs w:val="20"/>
          <w:lang w:val="nl-NL"/>
        </w:rPr>
        <w:t xml:space="preserve">de vragen en knelpunten eerst goed door te nemen met de partners (Natuurmonumenten, </w:t>
      </w:r>
      <w:r w:rsidR="00C738E7">
        <w:rPr>
          <w:szCs w:val="20"/>
          <w:lang w:val="nl-NL"/>
        </w:rPr>
        <w:t>VBS, RWS, Provincie, Gemeente</w:t>
      </w:r>
      <w:r w:rsidR="00D775EE">
        <w:rPr>
          <w:szCs w:val="20"/>
          <w:lang w:val="nl-NL"/>
        </w:rPr>
        <w:t xml:space="preserve"> en </w:t>
      </w:r>
      <w:r w:rsidR="00DD6322">
        <w:rPr>
          <w:szCs w:val="20"/>
          <w:lang w:val="nl-NL"/>
        </w:rPr>
        <w:t>NVWS)</w:t>
      </w:r>
      <w:r w:rsidR="00F47BA6">
        <w:rPr>
          <w:szCs w:val="20"/>
          <w:lang w:val="nl-NL"/>
        </w:rPr>
        <w:t xml:space="preserve">. </w:t>
      </w:r>
      <w:r w:rsidR="003A2D8D">
        <w:rPr>
          <w:szCs w:val="20"/>
          <w:lang w:val="nl-NL"/>
        </w:rPr>
        <w:t xml:space="preserve">Een optie hierbij is dat </w:t>
      </w:r>
      <w:r w:rsidR="00152FE8">
        <w:rPr>
          <w:szCs w:val="20"/>
          <w:lang w:val="nl-NL"/>
        </w:rPr>
        <w:t xml:space="preserve">op één plek </w:t>
      </w:r>
      <w:r w:rsidR="003A2D8D">
        <w:rPr>
          <w:szCs w:val="20"/>
          <w:lang w:val="nl-NL"/>
        </w:rPr>
        <w:t xml:space="preserve">dit jaar nog </w:t>
      </w:r>
      <w:r w:rsidR="002A366F">
        <w:rPr>
          <w:szCs w:val="20"/>
          <w:lang w:val="nl-NL"/>
        </w:rPr>
        <w:t xml:space="preserve">een start wordt gemaakt met </w:t>
      </w:r>
      <w:r w:rsidR="00B64882">
        <w:rPr>
          <w:szCs w:val="20"/>
          <w:lang w:val="nl-NL"/>
        </w:rPr>
        <w:t xml:space="preserve">de uitvoering als pilot. </w:t>
      </w:r>
      <w:r w:rsidR="00E62CCC">
        <w:rPr>
          <w:szCs w:val="20"/>
          <w:lang w:val="nl-NL"/>
        </w:rPr>
        <w:t xml:space="preserve">Voorgesteld wordt om </w:t>
      </w:r>
      <w:r w:rsidR="00875B69">
        <w:rPr>
          <w:szCs w:val="20"/>
          <w:lang w:val="nl-NL"/>
        </w:rPr>
        <w:t>in deze vergadering de meningen te peilen over de stand van zaken</w:t>
      </w:r>
      <w:r w:rsidR="00244AF8">
        <w:rPr>
          <w:szCs w:val="20"/>
          <w:lang w:val="nl-NL"/>
        </w:rPr>
        <w:t xml:space="preserve">. De </w:t>
      </w:r>
      <w:r w:rsidR="00AF3415">
        <w:rPr>
          <w:szCs w:val="20"/>
          <w:lang w:val="nl-NL"/>
        </w:rPr>
        <w:t>uitkomst van verdere gesprekken wordt geagendeerd op de vergadering van 30 oktober</w:t>
      </w:r>
      <w:r w:rsidR="00C8426C">
        <w:rPr>
          <w:szCs w:val="20"/>
          <w:lang w:val="nl-NL"/>
        </w:rPr>
        <w:t xml:space="preserve">. </w:t>
      </w:r>
    </w:p>
    <w:p w14:paraId="738D7B0A" w14:textId="77777777" w:rsidR="00454F20" w:rsidRPr="00454F20" w:rsidRDefault="00454F20" w:rsidP="00454F20">
      <w:pPr>
        <w:pStyle w:val="Lijstalinea"/>
        <w:rPr>
          <w:szCs w:val="20"/>
          <w:lang w:val="nl-NL"/>
        </w:rPr>
      </w:pPr>
    </w:p>
    <w:p w14:paraId="3B0CC279" w14:textId="6835230A" w:rsidR="00454F20" w:rsidRPr="00B978EC" w:rsidRDefault="002D65E1" w:rsidP="00454F20">
      <w:pPr>
        <w:pStyle w:val="Lijstalinea"/>
        <w:numPr>
          <w:ilvl w:val="0"/>
          <w:numId w:val="1"/>
        </w:numPr>
        <w:rPr>
          <w:szCs w:val="20"/>
          <w:u w:val="single"/>
          <w:lang w:val="nl-NL"/>
        </w:rPr>
      </w:pPr>
      <w:r w:rsidRPr="00B978EC">
        <w:rPr>
          <w:szCs w:val="20"/>
          <w:u w:val="single"/>
          <w:lang w:val="nl-NL"/>
        </w:rPr>
        <w:t>Integraal Water Plan Schiermonnikoog</w:t>
      </w:r>
      <w:r w:rsidR="00FC14ED" w:rsidRPr="00B978EC">
        <w:rPr>
          <w:szCs w:val="20"/>
          <w:u w:val="single"/>
          <w:lang w:val="nl-NL"/>
        </w:rPr>
        <w:t xml:space="preserve"> (</w:t>
      </w:r>
      <w:r w:rsidR="003C5CD1" w:rsidRPr="00B978EC">
        <w:rPr>
          <w:szCs w:val="20"/>
          <w:u w:val="single"/>
          <w:lang w:val="nl-NL"/>
        </w:rPr>
        <w:t xml:space="preserve">notitie </w:t>
      </w:r>
      <w:r w:rsidR="006C0A22" w:rsidRPr="00B978EC">
        <w:rPr>
          <w:szCs w:val="20"/>
          <w:u w:val="single"/>
          <w:lang w:val="nl-NL"/>
        </w:rPr>
        <w:t>van Provincie</w:t>
      </w:r>
      <w:r w:rsidR="00244D37" w:rsidRPr="00B978EC">
        <w:rPr>
          <w:szCs w:val="20"/>
          <w:u w:val="single"/>
          <w:lang w:val="nl-NL"/>
        </w:rPr>
        <w:t xml:space="preserve"> bijgevoegd</w:t>
      </w:r>
      <w:r w:rsidR="005E6B96" w:rsidRPr="00B978EC">
        <w:rPr>
          <w:szCs w:val="20"/>
          <w:u w:val="single"/>
          <w:lang w:val="nl-NL"/>
        </w:rPr>
        <w:t>; bespreken</w:t>
      </w:r>
      <w:r w:rsidR="00244D37" w:rsidRPr="00B978EC">
        <w:rPr>
          <w:szCs w:val="20"/>
          <w:u w:val="single"/>
          <w:lang w:val="nl-NL"/>
        </w:rPr>
        <w:t>)</w:t>
      </w:r>
    </w:p>
    <w:p w14:paraId="05254113" w14:textId="0A084DAA" w:rsidR="00244D37" w:rsidRPr="00244D37" w:rsidRDefault="005B372D" w:rsidP="00244D37">
      <w:pPr>
        <w:rPr>
          <w:szCs w:val="20"/>
          <w:lang w:val="nl-NL"/>
        </w:rPr>
      </w:pPr>
      <w:r>
        <w:rPr>
          <w:szCs w:val="20"/>
          <w:lang w:val="nl-NL"/>
        </w:rPr>
        <w:t>In het afgelopen jaar is</w:t>
      </w:r>
      <w:r w:rsidR="00AB1BF9">
        <w:rPr>
          <w:szCs w:val="20"/>
          <w:lang w:val="nl-NL"/>
        </w:rPr>
        <w:t xml:space="preserve"> gewerkt aan het Integraal Wa</w:t>
      </w:r>
      <w:r w:rsidR="00BD486C">
        <w:rPr>
          <w:szCs w:val="20"/>
          <w:lang w:val="nl-NL"/>
        </w:rPr>
        <w:t xml:space="preserve">terplan voor het eiland. Op de Publieksavond </w:t>
      </w:r>
      <w:r w:rsidR="00654382">
        <w:rPr>
          <w:szCs w:val="20"/>
          <w:lang w:val="nl-NL"/>
        </w:rPr>
        <w:t xml:space="preserve">(8 mei) </w:t>
      </w:r>
      <w:r w:rsidR="00BD486C">
        <w:rPr>
          <w:szCs w:val="20"/>
          <w:lang w:val="nl-NL"/>
        </w:rPr>
        <w:t>wordt door de samenwerkende organisaties een toelichting gegeven over het plan.</w:t>
      </w:r>
      <w:r w:rsidR="007A47F7">
        <w:rPr>
          <w:szCs w:val="20"/>
          <w:lang w:val="nl-NL"/>
        </w:rPr>
        <w:t xml:space="preserve"> Het concept </w:t>
      </w:r>
      <w:r w:rsidR="003B2FE9">
        <w:rPr>
          <w:szCs w:val="20"/>
          <w:lang w:val="nl-NL"/>
        </w:rPr>
        <w:t xml:space="preserve">Waterplan </w:t>
      </w:r>
      <w:r w:rsidR="007A47F7">
        <w:rPr>
          <w:szCs w:val="20"/>
          <w:lang w:val="nl-NL"/>
        </w:rPr>
        <w:t>is beschikbaar op</w:t>
      </w:r>
      <w:r w:rsidR="003B2FE9">
        <w:rPr>
          <w:szCs w:val="20"/>
          <w:lang w:val="nl-NL"/>
        </w:rPr>
        <w:t xml:space="preserve"> de site</w:t>
      </w:r>
      <w:r w:rsidR="00483929">
        <w:rPr>
          <w:szCs w:val="20"/>
          <w:lang w:val="nl-NL"/>
        </w:rPr>
        <w:t xml:space="preserve"> van het Nationaal Park Schiermonnikoog</w:t>
      </w:r>
      <w:r w:rsidR="003B2FE9">
        <w:rPr>
          <w:szCs w:val="20"/>
          <w:lang w:val="nl-NL"/>
        </w:rPr>
        <w:t xml:space="preserve">. </w:t>
      </w:r>
      <w:r w:rsidR="00407CEB">
        <w:rPr>
          <w:szCs w:val="20"/>
          <w:lang w:val="nl-NL"/>
        </w:rPr>
        <w:t xml:space="preserve">De leden van het Overleg Orgaan kunnen </w:t>
      </w:r>
      <w:r w:rsidR="00B96084">
        <w:rPr>
          <w:szCs w:val="20"/>
          <w:lang w:val="nl-NL"/>
        </w:rPr>
        <w:t>advies en aanbevelingen mee geven</w:t>
      </w:r>
      <w:r w:rsidR="00E55C5C">
        <w:rPr>
          <w:szCs w:val="20"/>
          <w:lang w:val="nl-NL"/>
        </w:rPr>
        <w:t xml:space="preserve"> richting de Stuurgroep 1eilaun</w:t>
      </w:r>
      <w:r w:rsidR="00B8739D">
        <w:rPr>
          <w:szCs w:val="20"/>
          <w:lang w:val="nl-NL"/>
        </w:rPr>
        <w:t xml:space="preserve"> van 3 juli 2025</w:t>
      </w:r>
      <w:r w:rsidR="007A47F7">
        <w:rPr>
          <w:szCs w:val="20"/>
          <w:lang w:val="nl-NL"/>
        </w:rPr>
        <w:t xml:space="preserve">. </w:t>
      </w:r>
    </w:p>
    <w:p w14:paraId="646C11B5" w14:textId="77777777" w:rsidR="00454F20" w:rsidRDefault="00454F20" w:rsidP="004122CB">
      <w:pPr>
        <w:pStyle w:val="Lijstalinea"/>
        <w:ind w:left="360"/>
        <w:rPr>
          <w:szCs w:val="20"/>
          <w:lang w:val="nl-NL"/>
        </w:rPr>
      </w:pPr>
    </w:p>
    <w:p w14:paraId="1542E5A1" w14:textId="4F1B467D" w:rsidR="00454F20" w:rsidRPr="00B978EC" w:rsidRDefault="00454F20" w:rsidP="00454F20">
      <w:pPr>
        <w:pStyle w:val="Lijstalinea"/>
        <w:numPr>
          <w:ilvl w:val="0"/>
          <w:numId w:val="1"/>
        </w:numPr>
        <w:rPr>
          <w:szCs w:val="20"/>
          <w:u w:val="single"/>
          <w:lang w:val="nl-NL"/>
        </w:rPr>
      </w:pPr>
      <w:r w:rsidRPr="00B978EC">
        <w:rPr>
          <w:szCs w:val="20"/>
          <w:u w:val="single"/>
          <w:lang w:val="nl-NL"/>
        </w:rPr>
        <w:t>Financiën Beheerstichting</w:t>
      </w:r>
    </w:p>
    <w:p w14:paraId="42701945" w14:textId="2FE9B15E" w:rsidR="00454F20" w:rsidRPr="009127CD" w:rsidRDefault="009127CD" w:rsidP="009127CD">
      <w:pPr>
        <w:ind w:firstLine="360"/>
        <w:rPr>
          <w:szCs w:val="20"/>
          <w:lang w:val="nl-NL"/>
        </w:rPr>
      </w:pPr>
      <w:r>
        <w:rPr>
          <w:szCs w:val="20"/>
          <w:lang w:val="nl-NL"/>
        </w:rPr>
        <w:t>1</w:t>
      </w:r>
      <w:r w:rsidR="000244FA">
        <w:rPr>
          <w:szCs w:val="20"/>
          <w:lang w:val="nl-NL"/>
        </w:rPr>
        <w:t>.</w:t>
      </w:r>
      <w:r w:rsidR="00D607F9">
        <w:rPr>
          <w:szCs w:val="20"/>
          <w:lang w:val="nl-NL"/>
        </w:rPr>
        <w:t>a</w:t>
      </w:r>
      <w:r w:rsidR="00C02CC1">
        <w:rPr>
          <w:szCs w:val="20"/>
          <w:lang w:val="nl-NL"/>
        </w:rPr>
        <w:t xml:space="preserve"> en b</w:t>
      </w:r>
      <w:r>
        <w:rPr>
          <w:szCs w:val="20"/>
          <w:lang w:val="nl-NL"/>
        </w:rPr>
        <w:t xml:space="preserve">. </w:t>
      </w:r>
      <w:r w:rsidR="00454F20" w:rsidRPr="009127CD">
        <w:rPr>
          <w:szCs w:val="20"/>
          <w:lang w:val="nl-NL"/>
        </w:rPr>
        <w:t>Concept Jaarrekening bijgevoegd</w:t>
      </w:r>
      <w:r w:rsidR="0053185D">
        <w:rPr>
          <w:szCs w:val="20"/>
          <w:lang w:val="nl-NL"/>
        </w:rPr>
        <w:t xml:space="preserve"> en reactie bestuur op het Concept (</w:t>
      </w:r>
      <w:r w:rsidR="00454F20" w:rsidRPr="009127CD">
        <w:rPr>
          <w:szCs w:val="20"/>
          <w:lang w:val="nl-NL"/>
        </w:rPr>
        <w:t>bespreken/vaststellen</w:t>
      </w:r>
      <w:r w:rsidR="0053185D">
        <w:rPr>
          <w:szCs w:val="20"/>
          <w:lang w:val="nl-NL"/>
        </w:rPr>
        <w:t>)</w:t>
      </w:r>
      <w:r w:rsidRPr="009127CD">
        <w:rPr>
          <w:szCs w:val="20"/>
          <w:lang w:val="nl-NL"/>
        </w:rPr>
        <w:t xml:space="preserve"> </w:t>
      </w:r>
    </w:p>
    <w:p w14:paraId="6186465A" w14:textId="356C39D2" w:rsidR="00454F20" w:rsidRDefault="00454F20" w:rsidP="00454F20">
      <w:pPr>
        <w:pStyle w:val="Lijstalinea"/>
        <w:ind w:left="360"/>
        <w:rPr>
          <w:szCs w:val="20"/>
          <w:lang w:val="nl-NL"/>
        </w:rPr>
      </w:pPr>
      <w:r>
        <w:rPr>
          <w:szCs w:val="20"/>
          <w:lang w:val="nl-NL"/>
        </w:rPr>
        <w:t>2. Voorstel inzet Rijksmiddelen voor Nationaal Park (bespreken oplegger)</w:t>
      </w:r>
    </w:p>
    <w:p w14:paraId="6C87F89E" w14:textId="77777777" w:rsidR="00401F08" w:rsidRDefault="00401F08" w:rsidP="00454F20">
      <w:pPr>
        <w:pStyle w:val="Lijstalinea"/>
        <w:ind w:left="360"/>
        <w:rPr>
          <w:szCs w:val="20"/>
          <w:lang w:val="nl-NL"/>
        </w:rPr>
      </w:pPr>
    </w:p>
    <w:p w14:paraId="7E81F205" w14:textId="77777777" w:rsidR="00454F20" w:rsidRDefault="00454F20" w:rsidP="00454F20">
      <w:pPr>
        <w:pStyle w:val="Geenafstand"/>
        <w:numPr>
          <w:ilvl w:val="0"/>
          <w:numId w:val="1"/>
        </w:numPr>
        <w:rPr>
          <w:szCs w:val="20"/>
          <w:lang w:val="nl-NL"/>
        </w:rPr>
      </w:pPr>
      <w:r w:rsidRPr="00B978EC">
        <w:rPr>
          <w:szCs w:val="20"/>
          <w:u w:val="single"/>
          <w:lang w:val="nl-NL"/>
        </w:rPr>
        <w:t>Concept verslag vergadering Overleg Orgaan van 21 november 2024 bijgevoegd (bespreken en</w:t>
      </w:r>
      <w:r>
        <w:rPr>
          <w:szCs w:val="20"/>
          <w:lang w:val="nl-NL"/>
        </w:rPr>
        <w:t xml:space="preserve"> vaststellen)</w:t>
      </w:r>
    </w:p>
    <w:p w14:paraId="5A2E9842" w14:textId="77777777" w:rsidR="00454F20" w:rsidRDefault="00454F20" w:rsidP="00454F20">
      <w:pPr>
        <w:pStyle w:val="Geenafstand"/>
        <w:ind w:left="360"/>
        <w:rPr>
          <w:szCs w:val="20"/>
          <w:lang w:val="nl-NL"/>
        </w:rPr>
      </w:pPr>
    </w:p>
    <w:p w14:paraId="34335F0F" w14:textId="77777777" w:rsidR="00454F20" w:rsidRDefault="00454F20" w:rsidP="00454F20">
      <w:pPr>
        <w:pStyle w:val="Geenafstand"/>
        <w:ind w:left="360"/>
        <w:rPr>
          <w:szCs w:val="20"/>
          <w:lang w:val="nl-NL"/>
        </w:rPr>
      </w:pPr>
    </w:p>
    <w:p w14:paraId="1329F5B6" w14:textId="0ED8D07F" w:rsidR="00454F20" w:rsidRPr="00B978EC" w:rsidRDefault="00454F20" w:rsidP="00E66F3A">
      <w:pPr>
        <w:pStyle w:val="Geenafstand"/>
        <w:numPr>
          <w:ilvl w:val="0"/>
          <w:numId w:val="1"/>
        </w:numPr>
        <w:rPr>
          <w:szCs w:val="20"/>
          <w:u w:val="single"/>
          <w:lang w:val="nl-NL"/>
        </w:rPr>
      </w:pPr>
      <w:r w:rsidRPr="00B978EC">
        <w:rPr>
          <w:szCs w:val="20"/>
          <w:u w:val="single"/>
          <w:lang w:val="nl-NL"/>
        </w:rPr>
        <w:t>Aansturing/</w:t>
      </w:r>
      <w:proofErr w:type="spellStart"/>
      <w:r w:rsidRPr="00B978EC">
        <w:rPr>
          <w:szCs w:val="20"/>
          <w:u w:val="single"/>
          <w:lang w:val="nl-NL"/>
        </w:rPr>
        <w:t>governance</w:t>
      </w:r>
      <w:proofErr w:type="spellEnd"/>
      <w:r w:rsidRPr="00B978EC">
        <w:rPr>
          <w:szCs w:val="20"/>
          <w:u w:val="single"/>
          <w:lang w:val="nl-NL"/>
        </w:rPr>
        <w:t>; toelichting door bureau Wing</w:t>
      </w:r>
    </w:p>
    <w:p w14:paraId="7786E18B" w14:textId="77777777" w:rsidR="00A87DFA" w:rsidRDefault="00A87DFA" w:rsidP="00454F20">
      <w:pPr>
        <w:pStyle w:val="Geenafstand"/>
        <w:rPr>
          <w:szCs w:val="20"/>
          <w:lang w:val="nl-NL"/>
        </w:rPr>
      </w:pPr>
    </w:p>
    <w:p w14:paraId="15F93A8C" w14:textId="487A49E7" w:rsidR="00454F20" w:rsidRDefault="00DB08A4" w:rsidP="00454F20">
      <w:pPr>
        <w:pStyle w:val="Geenafstand"/>
        <w:rPr>
          <w:szCs w:val="20"/>
          <w:lang w:val="nl-NL"/>
        </w:rPr>
      </w:pPr>
      <w:r>
        <w:rPr>
          <w:szCs w:val="20"/>
          <w:lang w:val="nl-NL"/>
        </w:rPr>
        <w:t xml:space="preserve">In </w:t>
      </w:r>
      <w:r w:rsidR="000428DE">
        <w:rPr>
          <w:szCs w:val="20"/>
          <w:lang w:val="nl-NL"/>
        </w:rPr>
        <w:t xml:space="preserve">de uitvoeringsagenda van het Ambitieplan is hoge prioriteit gegeven aan het uitvoeren van een analyse en onderzoek </w:t>
      </w:r>
      <w:r w:rsidR="00CD0C55">
        <w:rPr>
          <w:szCs w:val="20"/>
          <w:lang w:val="nl-NL"/>
        </w:rPr>
        <w:t xml:space="preserve">naar de aansturing van het Nationaal Park. Het bestuur van de Beheersstichting heeft </w:t>
      </w:r>
      <w:r w:rsidR="00E25276">
        <w:rPr>
          <w:szCs w:val="20"/>
          <w:lang w:val="nl-NL"/>
        </w:rPr>
        <w:t>hiervoor</w:t>
      </w:r>
      <w:r w:rsidR="006E0037">
        <w:rPr>
          <w:szCs w:val="20"/>
          <w:lang w:val="nl-NL"/>
        </w:rPr>
        <w:t xml:space="preserve"> </w:t>
      </w:r>
      <w:r w:rsidR="00CD0C55">
        <w:rPr>
          <w:szCs w:val="20"/>
          <w:lang w:val="nl-NL"/>
        </w:rPr>
        <w:t>opdracht gegeven aan Wing</w:t>
      </w:r>
      <w:r w:rsidR="00E25276">
        <w:rPr>
          <w:szCs w:val="20"/>
          <w:lang w:val="nl-NL"/>
        </w:rPr>
        <w:t xml:space="preserve">. </w:t>
      </w:r>
      <w:r w:rsidR="006E0037">
        <w:rPr>
          <w:szCs w:val="20"/>
          <w:lang w:val="nl-NL"/>
        </w:rPr>
        <w:t xml:space="preserve">Kees van Es en Els Wouda van Wing </w:t>
      </w:r>
      <w:r w:rsidR="00382624">
        <w:rPr>
          <w:szCs w:val="20"/>
          <w:lang w:val="nl-NL"/>
        </w:rPr>
        <w:t>hebben diverse gesprekken gevoerd met leden van het Overleg Orgaan en belanghebbenden. Ze ge</w:t>
      </w:r>
      <w:r w:rsidR="006E0037">
        <w:rPr>
          <w:szCs w:val="20"/>
          <w:lang w:val="nl-NL"/>
        </w:rPr>
        <w:t xml:space="preserve">ven </w:t>
      </w:r>
      <w:r w:rsidR="00382624">
        <w:rPr>
          <w:szCs w:val="20"/>
          <w:lang w:val="nl-NL"/>
        </w:rPr>
        <w:t xml:space="preserve">in de vergadering </w:t>
      </w:r>
      <w:r w:rsidR="00A87DFA">
        <w:rPr>
          <w:szCs w:val="20"/>
          <w:lang w:val="nl-NL"/>
        </w:rPr>
        <w:t xml:space="preserve">een </w:t>
      </w:r>
      <w:r w:rsidR="00306E1E">
        <w:rPr>
          <w:szCs w:val="20"/>
          <w:lang w:val="nl-NL"/>
        </w:rPr>
        <w:t xml:space="preserve">presentatie over </w:t>
      </w:r>
      <w:r w:rsidR="00A87DFA">
        <w:rPr>
          <w:szCs w:val="20"/>
          <w:lang w:val="nl-NL"/>
        </w:rPr>
        <w:t>de stand van zaken</w:t>
      </w:r>
      <w:r w:rsidR="00306E1E">
        <w:rPr>
          <w:szCs w:val="20"/>
          <w:lang w:val="nl-NL"/>
        </w:rPr>
        <w:t xml:space="preserve">. </w:t>
      </w:r>
      <w:r w:rsidR="008951A4">
        <w:rPr>
          <w:szCs w:val="20"/>
          <w:lang w:val="nl-NL"/>
        </w:rPr>
        <w:t>De</w:t>
      </w:r>
      <w:r w:rsidR="00052989">
        <w:rPr>
          <w:szCs w:val="20"/>
          <w:lang w:val="nl-NL"/>
        </w:rPr>
        <w:t xml:space="preserve"> uitkomsten van het onderzoek zullen worden geagendeerd voor de vergadering van het Overleg Orgaan van 30 oktober. </w:t>
      </w:r>
    </w:p>
    <w:p w14:paraId="4E2CD73A" w14:textId="77777777" w:rsidR="00B978EC" w:rsidRDefault="00B978EC" w:rsidP="00454F20">
      <w:pPr>
        <w:pStyle w:val="Geenafstand"/>
        <w:rPr>
          <w:szCs w:val="20"/>
          <w:lang w:val="nl-NL"/>
        </w:rPr>
      </w:pPr>
    </w:p>
    <w:p w14:paraId="0D117FAB" w14:textId="77777777" w:rsidR="00052989" w:rsidRDefault="00052989" w:rsidP="00454F20">
      <w:pPr>
        <w:pStyle w:val="Geenafstand"/>
        <w:rPr>
          <w:szCs w:val="20"/>
          <w:lang w:val="nl-NL"/>
        </w:rPr>
      </w:pPr>
    </w:p>
    <w:p w14:paraId="16C1DDC7" w14:textId="70A55E92" w:rsidR="00E66F3A" w:rsidRPr="00B978EC" w:rsidRDefault="00E72E42" w:rsidP="00E66F3A">
      <w:pPr>
        <w:pStyle w:val="Geenafstand"/>
        <w:numPr>
          <w:ilvl w:val="0"/>
          <w:numId w:val="1"/>
        </w:numPr>
        <w:rPr>
          <w:szCs w:val="20"/>
          <w:u w:val="single"/>
          <w:lang w:val="nl-NL"/>
        </w:rPr>
      </w:pPr>
      <w:r w:rsidRPr="00B978EC">
        <w:rPr>
          <w:szCs w:val="20"/>
          <w:u w:val="single"/>
          <w:lang w:val="nl-NL"/>
        </w:rPr>
        <w:t>Rondvraag</w:t>
      </w:r>
    </w:p>
    <w:p w14:paraId="3249C851" w14:textId="77777777" w:rsidR="00530A6E" w:rsidRDefault="00530A6E" w:rsidP="00530A6E">
      <w:pPr>
        <w:pStyle w:val="Lijstalinea"/>
        <w:rPr>
          <w:szCs w:val="20"/>
          <w:lang w:val="nl-NL"/>
        </w:rPr>
      </w:pPr>
    </w:p>
    <w:p w14:paraId="093FECC5" w14:textId="6E5A8399" w:rsidR="00E36C1F" w:rsidRPr="00B978EC" w:rsidRDefault="00530A6E" w:rsidP="00E36C1F">
      <w:pPr>
        <w:pStyle w:val="Geenafstand"/>
        <w:numPr>
          <w:ilvl w:val="0"/>
          <w:numId w:val="1"/>
        </w:numPr>
        <w:rPr>
          <w:szCs w:val="20"/>
          <w:u w:val="single"/>
          <w:lang w:val="nl-NL"/>
        </w:rPr>
      </w:pPr>
      <w:r w:rsidRPr="00B978EC">
        <w:rPr>
          <w:szCs w:val="20"/>
          <w:u w:val="single"/>
          <w:lang w:val="nl-NL"/>
        </w:rPr>
        <w:t xml:space="preserve">Sluiting (datum najaarsvergadering </w:t>
      </w:r>
      <w:r w:rsidR="00B978EC" w:rsidRPr="00B978EC">
        <w:rPr>
          <w:szCs w:val="20"/>
          <w:u w:val="single"/>
          <w:lang w:val="nl-NL"/>
        </w:rPr>
        <w:t xml:space="preserve">30 oktober </w:t>
      </w:r>
      <w:r w:rsidRPr="00B978EC">
        <w:rPr>
          <w:szCs w:val="20"/>
          <w:u w:val="single"/>
          <w:lang w:val="nl-NL"/>
        </w:rPr>
        <w:t>202</w:t>
      </w:r>
      <w:r w:rsidR="00454F20" w:rsidRPr="00B978EC">
        <w:rPr>
          <w:szCs w:val="20"/>
          <w:u w:val="single"/>
          <w:lang w:val="nl-NL"/>
        </w:rPr>
        <w:t>5</w:t>
      </w:r>
      <w:r w:rsidRPr="00B978EC">
        <w:rPr>
          <w:szCs w:val="20"/>
          <w:u w:val="single"/>
          <w:lang w:val="nl-NL"/>
        </w:rPr>
        <w:t>)</w:t>
      </w:r>
    </w:p>
    <w:p w14:paraId="746AE47B" w14:textId="6DB1989B" w:rsidR="00E36C1F" w:rsidRDefault="00E36C1F" w:rsidP="00E36C1F">
      <w:pPr>
        <w:pStyle w:val="Geenafstand"/>
        <w:rPr>
          <w:szCs w:val="20"/>
          <w:lang w:val="nl-NL"/>
        </w:rPr>
      </w:pPr>
    </w:p>
    <w:p w14:paraId="16EB024E" w14:textId="77777777" w:rsidR="00B978EC" w:rsidRDefault="00B978EC" w:rsidP="00E36C1F">
      <w:pPr>
        <w:pStyle w:val="Geenafstand"/>
        <w:rPr>
          <w:szCs w:val="20"/>
          <w:lang w:val="nl-NL"/>
        </w:rPr>
      </w:pPr>
    </w:p>
    <w:p w14:paraId="0F006301" w14:textId="77777777" w:rsidR="00B978EC" w:rsidRDefault="00B978EC" w:rsidP="00E36C1F">
      <w:pPr>
        <w:pStyle w:val="Geenafstand"/>
        <w:rPr>
          <w:szCs w:val="20"/>
          <w:lang w:val="nl-NL"/>
        </w:rPr>
      </w:pPr>
    </w:p>
    <w:p w14:paraId="463025BB" w14:textId="77777777" w:rsidR="00B978EC" w:rsidRDefault="00B978EC" w:rsidP="00E36C1F">
      <w:pPr>
        <w:pStyle w:val="Geenafstand"/>
        <w:rPr>
          <w:szCs w:val="20"/>
          <w:lang w:val="nl-NL"/>
        </w:rPr>
      </w:pPr>
    </w:p>
    <w:sectPr w:rsidR="00B978EC" w:rsidSect="00F81B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851" w:right="1417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A86F8" w14:textId="77777777" w:rsidR="001E14AE" w:rsidRDefault="001E14AE" w:rsidP="00151941">
      <w:pPr>
        <w:spacing w:after="0" w:line="240" w:lineRule="auto"/>
      </w:pPr>
      <w:r>
        <w:separator/>
      </w:r>
    </w:p>
  </w:endnote>
  <w:endnote w:type="continuationSeparator" w:id="0">
    <w:p w14:paraId="67B2985D" w14:textId="77777777" w:rsidR="001E14AE" w:rsidRDefault="001E14AE" w:rsidP="00151941">
      <w:pPr>
        <w:spacing w:after="0" w:line="240" w:lineRule="auto"/>
      </w:pPr>
      <w:r>
        <w:continuationSeparator/>
      </w:r>
    </w:p>
  </w:endnote>
  <w:endnote w:type="continuationNotice" w:id="1">
    <w:p w14:paraId="1C7EA962" w14:textId="77777777" w:rsidR="00351975" w:rsidRDefault="003519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A736" w14:textId="77777777" w:rsidR="00151941" w:rsidRDefault="001519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1236569"/>
      <w:docPartObj>
        <w:docPartGallery w:val="Page Numbers (Bottom of Page)"/>
        <w:docPartUnique/>
      </w:docPartObj>
    </w:sdtPr>
    <w:sdtEndPr/>
    <w:sdtContent>
      <w:p w14:paraId="20DFAAE8" w14:textId="77777777" w:rsidR="00151941" w:rsidRDefault="0015194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4C6" w:rsidRPr="00AD34C6">
          <w:rPr>
            <w:noProof/>
            <w:lang w:val="nl-NL"/>
          </w:rPr>
          <w:t>2</w:t>
        </w:r>
        <w:r>
          <w:fldChar w:fldCharType="end"/>
        </w:r>
      </w:p>
    </w:sdtContent>
  </w:sdt>
  <w:p w14:paraId="3FAC4CCA" w14:textId="77777777" w:rsidR="00151941" w:rsidRDefault="001519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233CE" w14:textId="77777777" w:rsidR="00151941" w:rsidRDefault="001519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B4D18" w14:textId="77777777" w:rsidR="001E14AE" w:rsidRDefault="001E14AE" w:rsidP="00151941">
      <w:pPr>
        <w:spacing w:after="0" w:line="240" w:lineRule="auto"/>
      </w:pPr>
      <w:r>
        <w:separator/>
      </w:r>
    </w:p>
  </w:footnote>
  <w:footnote w:type="continuationSeparator" w:id="0">
    <w:p w14:paraId="5EFB40EE" w14:textId="77777777" w:rsidR="001E14AE" w:rsidRDefault="001E14AE" w:rsidP="00151941">
      <w:pPr>
        <w:spacing w:after="0" w:line="240" w:lineRule="auto"/>
      </w:pPr>
      <w:r>
        <w:continuationSeparator/>
      </w:r>
    </w:p>
  </w:footnote>
  <w:footnote w:type="continuationNotice" w:id="1">
    <w:p w14:paraId="05255DFD" w14:textId="77777777" w:rsidR="00351975" w:rsidRDefault="003519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3FE0" w14:textId="77777777" w:rsidR="00151941" w:rsidRDefault="001519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37212" w14:textId="77777777" w:rsidR="00151941" w:rsidRDefault="0015194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D306C" w14:textId="77777777" w:rsidR="00151941" w:rsidRDefault="001519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32BF"/>
    <w:multiLevelType w:val="hybridMultilevel"/>
    <w:tmpl w:val="B4304052"/>
    <w:lvl w:ilvl="0" w:tplc="942845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FE1FBC"/>
    <w:multiLevelType w:val="hybridMultilevel"/>
    <w:tmpl w:val="5C2A213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73407A"/>
    <w:multiLevelType w:val="hybridMultilevel"/>
    <w:tmpl w:val="6F28BEC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90187C"/>
    <w:multiLevelType w:val="hybridMultilevel"/>
    <w:tmpl w:val="F56CF53E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347C0A"/>
    <w:multiLevelType w:val="hybridMultilevel"/>
    <w:tmpl w:val="9EC0A80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1E4D92"/>
    <w:multiLevelType w:val="hybridMultilevel"/>
    <w:tmpl w:val="3984D35C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4F5212"/>
    <w:multiLevelType w:val="hybridMultilevel"/>
    <w:tmpl w:val="56E05506"/>
    <w:lvl w:ilvl="0" w:tplc="6CFC8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43F08"/>
    <w:multiLevelType w:val="hybridMultilevel"/>
    <w:tmpl w:val="0E82E2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25BAD"/>
    <w:multiLevelType w:val="hybridMultilevel"/>
    <w:tmpl w:val="A2E49BC0"/>
    <w:lvl w:ilvl="0" w:tplc="0413000F">
      <w:start w:val="1"/>
      <w:numFmt w:val="decimal"/>
      <w:lvlText w:val="%1."/>
      <w:lvlJc w:val="left"/>
      <w:pPr>
        <w:ind w:left="765" w:hanging="360"/>
      </w:p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8E20C07"/>
    <w:multiLevelType w:val="hybridMultilevel"/>
    <w:tmpl w:val="2ED8A0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92CC2"/>
    <w:multiLevelType w:val="hybridMultilevel"/>
    <w:tmpl w:val="189210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2057CB"/>
    <w:multiLevelType w:val="hybridMultilevel"/>
    <w:tmpl w:val="BE787B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712CD"/>
    <w:multiLevelType w:val="hybridMultilevel"/>
    <w:tmpl w:val="464AFD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46D11"/>
    <w:multiLevelType w:val="hybridMultilevel"/>
    <w:tmpl w:val="06B6B282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D7706A"/>
    <w:multiLevelType w:val="hybridMultilevel"/>
    <w:tmpl w:val="D9E241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86937">
    <w:abstractNumId w:val="10"/>
  </w:num>
  <w:num w:numId="2" w16cid:durableId="837774122">
    <w:abstractNumId w:val="1"/>
  </w:num>
  <w:num w:numId="3" w16cid:durableId="707026570">
    <w:abstractNumId w:val="4"/>
  </w:num>
  <w:num w:numId="4" w16cid:durableId="2103379380">
    <w:abstractNumId w:val="14"/>
  </w:num>
  <w:num w:numId="5" w16cid:durableId="324630554">
    <w:abstractNumId w:val="9"/>
  </w:num>
  <w:num w:numId="6" w16cid:durableId="1528718951">
    <w:abstractNumId w:val="8"/>
  </w:num>
  <w:num w:numId="7" w16cid:durableId="1245411987">
    <w:abstractNumId w:val="11"/>
  </w:num>
  <w:num w:numId="8" w16cid:durableId="1100494173">
    <w:abstractNumId w:val="13"/>
  </w:num>
  <w:num w:numId="9" w16cid:durableId="1936160058">
    <w:abstractNumId w:val="2"/>
  </w:num>
  <w:num w:numId="10" w16cid:durableId="1384907858">
    <w:abstractNumId w:val="3"/>
  </w:num>
  <w:num w:numId="11" w16cid:durableId="790319080">
    <w:abstractNumId w:val="5"/>
  </w:num>
  <w:num w:numId="12" w16cid:durableId="509493543">
    <w:abstractNumId w:val="6"/>
  </w:num>
  <w:num w:numId="13" w16cid:durableId="1259631958">
    <w:abstractNumId w:val="0"/>
  </w:num>
  <w:num w:numId="14" w16cid:durableId="1573660631">
    <w:abstractNumId w:val="12"/>
  </w:num>
  <w:num w:numId="15" w16cid:durableId="1945187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F8"/>
    <w:rsid w:val="000013AA"/>
    <w:rsid w:val="000042D1"/>
    <w:rsid w:val="000059C2"/>
    <w:rsid w:val="000145F3"/>
    <w:rsid w:val="00016DA3"/>
    <w:rsid w:val="000244FA"/>
    <w:rsid w:val="00030214"/>
    <w:rsid w:val="0003210E"/>
    <w:rsid w:val="00036671"/>
    <w:rsid w:val="00041455"/>
    <w:rsid w:val="000428DE"/>
    <w:rsid w:val="000470D9"/>
    <w:rsid w:val="00050F2C"/>
    <w:rsid w:val="000525D3"/>
    <w:rsid w:val="00052989"/>
    <w:rsid w:val="00053115"/>
    <w:rsid w:val="00053CCB"/>
    <w:rsid w:val="000570A0"/>
    <w:rsid w:val="0005766B"/>
    <w:rsid w:val="000630E6"/>
    <w:rsid w:val="00067A69"/>
    <w:rsid w:val="000746A7"/>
    <w:rsid w:val="0007471E"/>
    <w:rsid w:val="00075004"/>
    <w:rsid w:val="00082C5F"/>
    <w:rsid w:val="000847FD"/>
    <w:rsid w:val="000968AC"/>
    <w:rsid w:val="000A34BF"/>
    <w:rsid w:val="000A45C5"/>
    <w:rsid w:val="000A60DD"/>
    <w:rsid w:val="000B15A2"/>
    <w:rsid w:val="000B2E1D"/>
    <w:rsid w:val="000B3697"/>
    <w:rsid w:val="000B499A"/>
    <w:rsid w:val="000B7B4A"/>
    <w:rsid w:val="000C2BD2"/>
    <w:rsid w:val="000C2F9A"/>
    <w:rsid w:val="000C632D"/>
    <w:rsid w:val="000D0C91"/>
    <w:rsid w:val="000D7211"/>
    <w:rsid w:val="000E43DC"/>
    <w:rsid w:val="000F1F6C"/>
    <w:rsid w:val="000F7F13"/>
    <w:rsid w:val="001053BC"/>
    <w:rsid w:val="00105C12"/>
    <w:rsid w:val="001150A0"/>
    <w:rsid w:val="00120981"/>
    <w:rsid w:val="00122598"/>
    <w:rsid w:val="00122B50"/>
    <w:rsid w:val="001236DE"/>
    <w:rsid w:val="001240E6"/>
    <w:rsid w:val="001459C3"/>
    <w:rsid w:val="00145ECA"/>
    <w:rsid w:val="00151941"/>
    <w:rsid w:val="00152FE8"/>
    <w:rsid w:val="00153963"/>
    <w:rsid w:val="001546E3"/>
    <w:rsid w:val="00154AF5"/>
    <w:rsid w:val="00160051"/>
    <w:rsid w:val="00170AC4"/>
    <w:rsid w:val="00173C2A"/>
    <w:rsid w:val="00175220"/>
    <w:rsid w:val="0018018B"/>
    <w:rsid w:val="00191BCB"/>
    <w:rsid w:val="001920E8"/>
    <w:rsid w:val="00192137"/>
    <w:rsid w:val="001A673B"/>
    <w:rsid w:val="001B48E7"/>
    <w:rsid w:val="001C0DB0"/>
    <w:rsid w:val="001C4479"/>
    <w:rsid w:val="001C4E7D"/>
    <w:rsid w:val="001C73D6"/>
    <w:rsid w:val="001D0AE4"/>
    <w:rsid w:val="001D301E"/>
    <w:rsid w:val="001D38B9"/>
    <w:rsid w:val="001E14AE"/>
    <w:rsid w:val="001E2DAC"/>
    <w:rsid w:val="001E3A32"/>
    <w:rsid w:val="001E508B"/>
    <w:rsid w:val="001E54F9"/>
    <w:rsid w:val="001E5F1B"/>
    <w:rsid w:val="001F2410"/>
    <w:rsid w:val="00200B84"/>
    <w:rsid w:val="00200C2C"/>
    <w:rsid w:val="00201BD4"/>
    <w:rsid w:val="00207C6D"/>
    <w:rsid w:val="00212895"/>
    <w:rsid w:val="00221F6E"/>
    <w:rsid w:val="00223549"/>
    <w:rsid w:val="00226EA2"/>
    <w:rsid w:val="00227178"/>
    <w:rsid w:val="00232C32"/>
    <w:rsid w:val="00236121"/>
    <w:rsid w:val="002375FB"/>
    <w:rsid w:val="00244AF8"/>
    <w:rsid w:val="00244D37"/>
    <w:rsid w:val="00251150"/>
    <w:rsid w:val="00265F54"/>
    <w:rsid w:val="0026688D"/>
    <w:rsid w:val="00282FA5"/>
    <w:rsid w:val="0028331B"/>
    <w:rsid w:val="002A2493"/>
    <w:rsid w:val="002A366F"/>
    <w:rsid w:val="002A7452"/>
    <w:rsid w:val="002B5AE0"/>
    <w:rsid w:val="002B679E"/>
    <w:rsid w:val="002C5193"/>
    <w:rsid w:val="002D65E1"/>
    <w:rsid w:val="002D7BAC"/>
    <w:rsid w:val="002F10E2"/>
    <w:rsid w:val="0030337E"/>
    <w:rsid w:val="00304941"/>
    <w:rsid w:val="00304F1A"/>
    <w:rsid w:val="00306E1E"/>
    <w:rsid w:val="003126B1"/>
    <w:rsid w:val="00332801"/>
    <w:rsid w:val="00334A11"/>
    <w:rsid w:val="00343874"/>
    <w:rsid w:val="00344212"/>
    <w:rsid w:val="00350EFE"/>
    <w:rsid w:val="00351975"/>
    <w:rsid w:val="00351F28"/>
    <w:rsid w:val="00353ADA"/>
    <w:rsid w:val="003630E5"/>
    <w:rsid w:val="003707D5"/>
    <w:rsid w:val="003714C2"/>
    <w:rsid w:val="00373146"/>
    <w:rsid w:val="00376CEC"/>
    <w:rsid w:val="0038061B"/>
    <w:rsid w:val="00382624"/>
    <w:rsid w:val="0038376B"/>
    <w:rsid w:val="00385B26"/>
    <w:rsid w:val="0039340C"/>
    <w:rsid w:val="0039584F"/>
    <w:rsid w:val="00395CF2"/>
    <w:rsid w:val="003A2D8D"/>
    <w:rsid w:val="003B11B7"/>
    <w:rsid w:val="003B13C6"/>
    <w:rsid w:val="003B2FE9"/>
    <w:rsid w:val="003B45A0"/>
    <w:rsid w:val="003B78D0"/>
    <w:rsid w:val="003C01C6"/>
    <w:rsid w:val="003C3349"/>
    <w:rsid w:val="003C4365"/>
    <w:rsid w:val="003C4F79"/>
    <w:rsid w:val="003C5CD1"/>
    <w:rsid w:val="003D0C4A"/>
    <w:rsid w:val="003D637D"/>
    <w:rsid w:val="003D7D09"/>
    <w:rsid w:val="003E1888"/>
    <w:rsid w:val="003E3585"/>
    <w:rsid w:val="003E385A"/>
    <w:rsid w:val="003E395F"/>
    <w:rsid w:val="003E62C9"/>
    <w:rsid w:val="003E662D"/>
    <w:rsid w:val="003F27AF"/>
    <w:rsid w:val="003F2C46"/>
    <w:rsid w:val="003F5DE3"/>
    <w:rsid w:val="003F7B8D"/>
    <w:rsid w:val="0040131D"/>
    <w:rsid w:val="0040143D"/>
    <w:rsid w:val="00401B3E"/>
    <w:rsid w:val="00401DB4"/>
    <w:rsid w:val="00401F08"/>
    <w:rsid w:val="00405F50"/>
    <w:rsid w:val="00406224"/>
    <w:rsid w:val="00407CEB"/>
    <w:rsid w:val="004122CB"/>
    <w:rsid w:val="0041232F"/>
    <w:rsid w:val="004124FF"/>
    <w:rsid w:val="0041456A"/>
    <w:rsid w:val="004168A8"/>
    <w:rsid w:val="00420178"/>
    <w:rsid w:val="0042032D"/>
    <w:rsid w:val="00425D5B"/>
    <w:rsid w:val="004266D8"/>
    <w:rsid w:val="00433E2B"/>
    <w:rsid w:val="00437130"/>
    <w:rsid w:val="0044263E"/>
    <w:rsid w:val="004530D3"/>
    <w:rsid w:val="00454570"/>
    <w:rsid w:val="00454F20"/>
    <w:rsid w:val="00457318"/>
    <w:rsid w:val="00462910"/>
    <w:rsid w:val="00464DE5"/>
    <w:rsid w:val="004662B1"/>
    <w:rsid w:val="00470D1A"/>
    <w:rsid w:val="00474031"/>
    <w:rsid w:val="004827ED"/>
    <w:rsid w:val="00483929"/>
    <w:rsid w:val="00487008"/>
    <w:rsid w:val="00494D36"/>
    <w:rsid w:val="00497028"/>
    <w:rsid w:val="00497BFB"/>
    <w:rsid w:val="004A6B1D"/>
    <w:rsid w:val="004A759A"/>
    <w:rsid w:val="004C3D0D"/>
    <w:rsid w:val="004C4069"/>
    <w:rsid w:val="004C51FE"/>
    <w:rsid w:val="004D273F"/>
    <w:rsid w:val="004D6BC8"/>
    <w:rsid w:val="004D6D78"/>
    <w:rsid w:val="004E0866"/>
    <w:rsid w:val="004E2986"/>
    <w:rsid w:val="004E5CED"/>
    <w:rsid w:val="004E5E2C"/>
    <w:rsid w:val="004F1C93"/>
    <w:rsid w:val="00501513"/>
    <w:rsid w:val="00502180"/>
    <w:rsid w:val="005073E6"/>
    <w:rsid w:val="00522D05"/>
    <w:rsid w:val="00530A6E"/>
    <w:rsid w:val="0053185D"/>
    <w:rsid w:val="005336D9"/>
    <w:rsid w:val="00536EA8"/>
    <w:rsid w:val="00545795"/>
    <w:rsid w:val="00545A6F"/>
    <w:rsid w:val="00553838"/>
    <w:rsid w:val="005546DA"/>
    <w:rsid w:val="00557D34"/>
    <w:rsid w:val="0057640C"/>
    <w:rsid w:val="0058392D"/>
    <w:rsid w:val="00583986"/>
    <w:rsid w:val="005849B2"/>
    <w:rsid w:val="005876D0"/>
    <w:rsid w:val="005929FF"/>
    <w:rsid w:val="00594EAC"/>
    <w:rsid w:val="005A1491"/>
    <w:rsid w:val="005B041A"/>
    <w:rsid w:val="005B17D7"/>
    <w:rsid w:val="005B1EB9"/>
    <w:rsid w:val="005B372D"/>
    <w:rsid w:val="005C1CAC"/>
    <w:rsid w:val="005C6C8C"/>
    <w:rsid w:val="005D7FEE"/>
    <w:rsid w:val="005E2FAC"/>
    <w:rsid w:val="005E4281"/>
    <w:rsid w:val="005E6B96"/>
    <w:rsid w:val="005E788A"/>
    <w:rsid w:val="005F0271"/>
    <w:rsid w:val="005F4BDD"/>
    <w:rsid w:val="005F4FC6"/>
    <w:rsid w:val="00603186"/>
    <w:rsid w:val="0061242B"/>
    <w:rsid w:val="0061341F"/>
    <w:rsid w:val="0061394E"/>
    <w:rsid w:val="00617AF2"/>
    <w:rsid w:val="00623641"/>
    <w:rsid w:val="00624082"/>
    <w:rsid w:val="00625AAF"/>
    <w:rsid w:val="00626800"/>
    <w:rsid w:val="00630C96"/>
    <w:rsid w:val="00645CA0"/>
    <w:rsid w:val="00652403"/>
    <w:rsid w:val="00654382"/>
    <w:rsid w:val="006570DE"/>
    <w:rsid w:val="00661408"/>
    <w:rsid w:val="00661E52"/>
    <w:rsid w:val="0066681F"/>
    <w:rsid w:val="00677633"/>
    <w:rsid w:val="006913EE"/>
    <w:rsid w:val="0069554F"/>
    <w:rsid w:val="006A26F2"/>
    <w:rsid w:val="006A61C0"/>
    <w:rsid w:val="006A6DD2"/>
    <w:rsid w:val="006A7E32"/>
    <w:rsid w:val="006B14DE"/>
    <w:rsid w:val="006B7F59"/>
    <w:rsid w:val="006C0A22"/>
    <w:rsid w:val="006C1079"/>
    <w:rsid w:val="006C17C2"/>
    <w:rsid w:val="006C1FEB"/>
    <w:rsid w:val="006C533B"/>
    <w:rsid w:val="006C6503"/>
    <w:rsid w:val="006C6D80"/>
    <w:rsid w:val="006C7A44"/>
    <w:rsid w:val="006D164A"/>
    <w:rsid w:val="006D1C69"/>
    <w:rsid w:val="006D7427"/>
    <w:rsid w:val="006D7A80"/>
    <w:rsid w:val="006E0037"/>
    <w:rsid w:val="006E0FD7"/>
    <w:rsid w:val="006E5913"/>
    <w:rsid w:val="006F4B79"/>
    <w:rsid w:val="00701854"/>
    <w:rsid w:val="00703103"/>
    <w:rsid w:val="007037C5"/>
    <w:rsid w:val="00703B32"/>
    <w:rsid w:val="0070498A"/>
    <w:rsid w:val="007071F5"/>
    <w:rsid w:val="00710CE0"/>
    <w:rsid w:val="00723AF8"/>
    <w:rsid w:val="00727D2F"/>
    <w:rsid w:val="007306CA"/>
    <w:rsid w:val="0074123B"/>
    <w:rsid w:val="007420F9"/>
    <w:rsid w:val="00744628"/>
    <w:rsid w:val="0075423C"/>
    <w:rsid w:val="00754490"/>
    <w:rsid w:val="00754EA9"/>
    <w:rsid w:val="00755E6D"/>
    <w:rsid w:val="0075615C"/>
    <w:rsid w:val="007659BD"/>
    <w:rsid w:val="00770AFC"/>
    <w:rsid w:val="00793075"/>
    <w:rsid w:val="00793CED"/>
    <w:rsid w:val="007A1576"/>
    <w:rsid w:val="007A47F7"/>
    <w:rsid w:val="007A651B"/>
    <w:rsid w:val="007A6595"/>
    <w:rsid w:val="007A65CC"/>
    <w:rsid w:val="007B0ABE"/>
    <w:rsid w:val="007B1D90"/>
    <w:rsid w:val="007B4686"/>
    <w:rsid w:val="007B6393"/>
    <w:rsid w:val="007D60B5"/>
    <w:rsid w:val="007E0840"/>
    <w:rsid w:val="007E3A3C"/>
    <w:rsid w:val="007E4054"/>
    <w:rsid w:val="007E7794"/>
    <w:rsid w:val="007F3081"/>
    <w:rsid w:val="007F3D63"/>
    <w:rsid w:val="007F51AD"/>
    <w:rsid w:val="007F5DC0"/>
    <w:rsid w:val="008002FA"/>
    <w:rsid w:val="00801044"/>
    <w:rsid w:val="00803914"/>
    <w:rsid w:val="00803B5A"/>
    <w:rsid w:val="0080489D"/>
    <w:rsid w:val="00815F9F"/>
    <w:rsid w:val="00820C49"/>
    <w:rsid w:val="00821C5C"/>
    <w:rsid w:val="008242E5"/>
    <w:rsid w:val="00834221"/>
    <w:rsid w:val="00851BB4"/>
    <w:rsid w:val="00854855"/>
    <w:rsid w:val="00855F73"/>
    <w:rsid w:val="00857880"/>
    <w:rsid w:val="00860290"/>
    <w:rsid w:val="00874450"/>
    <w:rsid w:val="00874ADD"/>
    <w:rsid w:val="00875B69"/>
    <w:rsid w:val="0087684C"/>
    <w:rsid w:val="008778B1"/>
    <w:rsid w:val="00892D51"/>
    <w:rsid w:val="00894BC6"/>
    <w:rsid w:val="008951A4"/>
    <w:rsid w:val="00897E3B"/>
    <w:rsid w:val="008A2164"/>
    <w:rsid w:val="008A6AAF"/>
    <w:rsid w:val="008A7AA6"/>
    <w:rsid w:val="008B4DBF"/>
    <w:rsid w:val="008C189A"/>
    <w:rsid w:val="008C3A2E"/>
    <w:rsid w:val="008C414F"/>
    <w:rsid w:val="008D3313"/>
    <w:rsid w:val="008E097C"/>
    <w:rsid w:val="008E32AA"/>
    <w:rsid w:val="008E594D"/>
    <w:rsid w:val="008E6F76"/>
    <w:rsid w:val="008F56E5"/>
    <w:rsid w:val="008F5BE7"/>
    <w:rsid w:val="008F6EE1"/>
    <w:rsid w:val="0090616D"/>
    <w:rsid w:val="009065D3"/>
    <w:rsid w:val="00911644"/>
    <w:rsid w:val="009127CD"/>
    <w:rsid w:val="00915AC0"/>
    <w:rsid w:val="00916B1F"/>
    <w:rsid w:val="00927ABF"/>
    <w:rsid w:val="00927CF5"/>
    <w:rsid w:val="00930BAB"/>
    <w:rsid w:val="009333C6"/>
    <w:rsid w:val="009349AF"/>
    <w:rsid w:val="00935115"/>
    <w:rsid w:val="00940830"/>
    <w:rsid w:val="009422F7"/>
    <w:rsid w:val="009458C0"/>
    <w:rsid w:val="00952D74"/>
    <w:rsid w:val="00957D6E"/>
    <w:rsid w:val="0096037B"/>
    <w:rsid w:val="0096317A"/>
    <w:rsid w:val="0096568B"/>
    <w:rsid w:val="00966E64"/>
    <w:rsid w:val="00967179"/>
    <w:rsid w:val="00971909"/>
    <w:rsid w:val="0097517D"/>
    <w:rsid w:val="009804CD"/>
    <w:rsid w:val="00987E66"/>
    <w:rsid w:val="009915B3"/>
    <w:rsid w:val="009918D1"/>
    <w:rsid w:val="00993E82"/>
    <w:rsid w:val="009A1BDD"/>
    <w:rsid w:val="009A6EAD"/>
    <w:rsid w:val="009A70BA"/>
    <w:rsid w:val="009C2B69"/>
    <w:rsid w:val="009C39BF"/>
    <w:rsid w:val="009C7081"/>
    <w:rsid w:val="009D11E6"/>
    <w:rsid w:val="009D19AF"/>
    <w:rsid w:val="009D2072"/>
    <w:rsid w:val="009D5FD6"/>
    <w:rsid w:val="009E1606"/>
    <w:rsid w:val="009E2DA1"/>
    <w:rsid w:val="009E53BF"/>
    <w:rsid w:val="009F261C"/>
    <w:rsid w:val="009F5F4F"/>
    <w:rsid w:val="00A02813"/>
    <w:rsid w:val="00A037DA"/>
    <w:rsid w:val="00A10C40"/>
    <w:rsid w:val="00A11C41"/>
    <w:rsid w:val="00A16FF7"/>
    <w:rsid w:val="00A22F5F"/>
    <w:rsid w:val="00A23182"/>
    <w:rsid w:val="00A317A1"/>
    <w:rsid w:val="00A3271C"/>
    <w:rsid w:val="00A33CAC"/>
    <w:rsid w:val="00A36EEE"/>
    <w:rsid w:val="00A44938"/>
    <w:rsid w:val="00A55295"/>
    <w:rsid w:val="00A558F6"/>
    <w:rsid w:val="00A60736"/>
    <w:rsid w:val="00A641D1"/>
    <w:rsid w:val="00A64E46"/>
    <w:rsid w:val="00A66B64"/>
    <w:rsid w:val="00A72A8C"/>
    <w:rsid w:val="00A77FB1"/>
    <w:rsid w:val="00A87DFA"/>
    <w:rsid w:val="00A909C6"/>
    <w:rsid w:val="00AA6D4A"/>
    <w:rsid w:val="00AB1BF9"/>
    <w:rsid w:val="00AB4EBA"/>
    <w:rsid w:val="00AB5137"/>
    <w:rsid w:val="00AC1EFC"/>
    <w:rsid w:val="00AD34C6"/>
    <w:rsid w:val="00AD35F9"/>
    <w:rsid w:val="00AD39BC"/>
    <w:rsid w:val="00AF3415"/>
    <w:rsid w:val="00AF4068"/>
    <w:rsid w:val="00AF632A"/>
    <w:rsid w:val="00B00556"/>
    <w:rsid w:val="00B03D30"/>
    <w:rsid w:val="00B05F66"/>
    <w:rsid w:val="00B12A3D"/>
    <w:rsid w:val="00B13057"/>
    <w:rsid w:val="00B13B0B"/>
    <w:rsid w:val="00B14EC6"/>
    <w:rsid w:val="00B2215D"/>
    <w:rsid w:val="00B25285"/>
    <w:rsid w:val="00B409E7"/>
    <w:rsid w:val="00B51798"/>
    <w:rsid w:val="00B64882"/>
    <w:rsid w:val="00B74D3A"/>
    <w:rsid w:val="00B82FC8"/>
    <w:rsid w:val="00B85A8B"/>
    <w:rsid w:val="00B8739D"/>
    <w:rsid w:val="00B932D8"/>
    <w:rsid w:val="00B9359B"/>
    <w:rsid w:val="00B96084"/>
    <w:rsid w:val="00B96EA0"/>
    <w:rsid w:val="00B978EC"/>
    <w:rsid w:val="00BA161F"/>
    <w:rsid w:val="00BA2A1D"/>
    <w:rsid w:val="00BA5063"/>
    <w:rsid w:val="00BA7A84"/>
    <w:rsid w:val="00BB1C7D"/>
    <w:rsid w:val="00BB7051"/>
    <w:rsid w:val="00BC2204"/>
    <w:rsid w:val="00BC30F1"/>
    <w:rsid w:val="00BC4931"/>
    <w:rsid w:val="00BC6147"/>
    <w:rsid w:val="00BD486C"/>
    <w:rsid w:val="00BE3383"/>
    <w:rsid w:val="00BE458D"/>
    <w:rsid w:val="00C025F7"/>
    <w:rsid w:val="00C02CC1"/>
    <w:rsid w:val="00C04D4D"/>
    <w:rsid w:val="00C0707C"/>
    <w:rsid w:val="00C109A4"/>
    <w:rsid w:val="00C10D5E"/>
    <w:rsid w:val="00C22989"/>
    <w:rsid w:val="00C26285"/>
    <w:rsid w:val="00C361E4"/>
    <w:rsid w:val="00C46D34"/>
    <w:rsid w:val="00C51C0D"/>
    <w:rsid w:val="00C53F8B"/>
    <w:rsid w:val="00C547B4"/>
    <w:rsid w:val="00C70625"/>
    <w:rsid w:val="00C70B4E"/>
    <w:rsid w:val="00C738E7"/>
    <w:rsid w:val="00C8261E"/>
    <w:rsid w:val="00C8339A"/>
    <w:rsid w:val="00C8426C"/>
    <w:rsid w:val="00C9349A"/>
    <w:rsid w:val="00C94CA3"/>
    <w:rsid w:val="00CA18EE"/>
    <w:rsid w:val="00CA1C3B"/>
    <w:rsid w:val="00CA203E"/>
    <w:rsid w:val="00CC0DC5"/>
    <w:rsid w:val="00CC2175"/>
    <w:rsid w:val="00CD0C55"/>
    <w:rsid w:val="00CE163B"/>
    <w:rsid w:val="00CF211C"/>
    <w:rsid w:val="00D02DD8"/>
    <w:rsid w:val="00D0593A"/>
    <w:rsid w:val="00D0609A"/>
    <w:rsid w:val="00D06721"/>
    <w:rsid w:val="00D10450"/>
    <w:rsid w:val="00D119D3"/>
    <w:rsid w:val="00D13879"/>
    <w:rsid w:val="00D17A4B"/>
    <w:rsid w:val="00D23470"/>
    <w:rsid w:val="00D30499"/>
    <w:rsid w:val="00D32352"/>
    <w:rsid w:val="00D33EB8"/>
    <w:rsid w:val="00D40B39"/>
    <w:rsid w:val="00D41F5F"/>
    <w:rsid w:val="00D4274C"/>
    <w:rsid w:val="00D439DB"/>
    <w:rsid w:val="00D43DAB"/>
    <w:rsid w:val="00D458AC"/>
    <w:rsid w:val="00D466F8"/>
    <w:rsid w:val="00D4697E"/>
    <w:rsid w:val="00D51DA5"/>
    <w:rsid w:val="00D54A80"/>
    <w:rsid w:val="00D57DA8"/>
    <w:rsid w:val="00D6052A"/>
    <w:rsid w:val="00D607F9"/>
    <w:rsid w:val="00D640F6"/>
    <w:rsid w:val="00D6700A"/>
    <w:rsid w:val="00D714AA"/>
    <w:rsid w:val="00D73991"/>
    <w:rsid w:val="00D775EE"/>
    <w:rsid w:val="00D8037F"/>
    <w:rsid w:val="00D82FDD"/>
    <w:rsid w:val="00D83AA2"/>
    <w:rsid w:val="00D955BD"/>
    <w:rsid w:val="00DA287F"/>
    <w:rsid w:val="00DA55C1"/>
    <w:rsid w:val="00DA76A5"/>
    <w:rsid w:val="00DB08A4"/>
    <w:rsid w:val="00DB5955"/>
    <w:rsid w:val="00DC4067"/>
    <w:rsid w:val="00DD3DD9"/>
    <w:rsid w:val="00DD43C3"/>
    <w:rsid w:val="00DD6322"/>
    <w:rsid w:val="00DE27E3"/>
    <w:rsid w:val="00DE469B"/>
    <w:rsid w:val="00DE6D8E"/>
    <w:rsid w:val="00DF24AF"/>
    <w:rsid w:val="00DF259E"/>
    <w:rsid w:val="00E041C9"/>
    <w:rsid w:val="00E067A9"/>
    <w:rsid w:val="00E06C87"/>
    <w:rsid w:val="00E17619"/>
    <w:rsid w:val="00E244FF"/>
    <w:rsid w:val="00E24E3B"/>
    <w:rsid w:val="00E25276"/>
    <w:rsid w:val="00E26ED4"/>
    <w:rsid w:val="00E34C58"/>
    <w:rsid w:val="00E36C1F"/>
    <w:rsid w:val="00E401E5"/>
    <w:rsid w:val="00E40925"/>
    <w:rsid w:val="00E41F55"/>
    <w:rsid w:val="00E43E64"/>
    <w:rsid w:val="00E50F76"/>
    <w:rsid w:val="00E5275F"/>
    <w:rsid w:val="00E54B82"/>
    <w:rsid w:val="00E55C5C"/>
    <w:rsid w:val="00E5626C"/>
    <w:rsid w:val="00E62CCC"/>
    <w:rsid w:val="00E66F3A"/>
    <w:rsid w:val="00E72E42"/>
    <w:rsid w:val="00E7443F"/>
    <w:rsid w:val="00E76EED"/>
    <w:rsid w:val="00E81C12"/>
    <w:rsid w:val="00E911C3"/>
    <w:rsid w:val="00E928FC"/>
    <w:rsid w:val="00E9405D"/>
    <w:rsid w:val="00E95DB1"/>
    <w:rsid w:val="00E97143"/>
    <w:rsid w:val="00EA2339"/>
    <w:rsid w:val="00EA59E5"/>
    <w:rsid w:val="00EA6C6A"/>
    <w:rsid w:val="00EA6E4A"/>
    <w:rsid w:val="00EC1AC0"/>
    <w:rsid w:val="00EC1D13"/>
    <w:rsid w:val="00EC57EE"/>
    <w:rsid w:val="00ED2B0C"/>
    <w:rsid w:val="00EF3F44"/>
    <w:rsid w:val="00F05AD4"/>
    <w:rsid w:val="00F05C8E"/>
    <w:rsid w:val="00F1415A"/>
    <w:rsid w:val="00F151A6"/>
    <w:rsid w:val="00F2176C"/>
    <w:rsid w:val="00F3219A"/>
    <w:rsid w:val="00F43F0B"/>
    <w:rsid w:val="00F465E5"/>
    <w:rsid w:val="00F473AC"/>
    <w:rsid w:val="00F47BA6"/>
    <w:rsid w:val="00F54401"/>
    <w:rsid w:val="00F81AC5"/>
    <w:rsid w:val="00F81B3A"/>
    <w:rsid w:val="00F87E05"/>
    <w:rsid w:val="00F91FCD"/>
    <w:rsid w:val="00FB405F"/>
    <w:rsid w:val="00FB44EA"/>
    <w:rsid w:val="00FB4804"/>
    <w:rsid w:val="00FB4C1D"/>
    <w:rsid w:val="00FB61CA"/>
    <w:rsid w:val="00FB7620"/>
    <w:rsid w:val="00FB7D9A"/>
    <w:rsid w:val="00FC097A"/>
    <w:rsid w:val="00FC14ED"/>
    <w:rsid w:val="00FC5A1E"/>
    <w:rsid w:val="00FE1C89"/>
    <w:rsid w:val="00FE2772"/>
    <w:rsid w:val="00FE7C9A"/>
    <w:rsid w:val="00FF1025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31753"/>
  <w15:docId w15:val="{6D16586B-0C3E-4DC5-9C85-09526D29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09A4"/>
  </w:style>
  <w:style w:type="paragraph" w:styleId="Kop1">
    <w:name w:val="heading 1"/>
    <w:basedOn w:val="Standaard"/>
    <w:next w:val="Standaard"/>
    <w:link w:val="Kop1Char"/>
    <w:uiPriority w:val="9"/>
    <w:qFormat/>
    <w:rsid w:val="00C109A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109A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09A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09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09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09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0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09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09A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109A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C109A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AF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23AF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5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1941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5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1941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109A4"/>
    <w:rPr>
      <w:rFonts w:asciiTheme="majorHAnsi" w:eastAsiaTheme="majorEastAsia" w:hAnsiTheme="majorHAnsi" w:cstheme="majorBidi"/>
      <w:sz w:val="32"/>
      <w:szCs w:val="32"/>
    </w:rPr>
  </w:style>
  <w:style w:type="paragraph" w:styleId="Lijstalinea">
    <w:name w:val="List Paragraph"/>
    <w:basedOn w:val="Standaard"/>
    <w:uiPriority w:val="34"/>
    <w:qFormat/>
    <w:rsid w:val="005E2FAC"/>
    <w:pPr>
      <w:ind w:left="720"/>
      <w:contextualSpacing/>
    </w:pPr>
  </w:style>
  <w:style w:type="paragraph" w:styleId="Revisie">
    <w:name w:val="Revision"/>
    <w:hidden/>
    <w:uiPriority w:val="99"/>
    <w:semiHidden/>
    <w:rsid w:val="003B11B7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09A4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09A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09A4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09A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09A4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09A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09A4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109A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C109A4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C109A4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09A4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09A4"/>
    <w:rPr>
      <w:color w:val="1F497D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C109A4"/>
    <w:rPr>
      <w:b/>
      <w:bCs/>
    </w:rPr>
  </w:style>
  <w:style w:type="character" w:styleId="Nadruk">
    <w:name w:val="Emphasis"/>
    <w:basedOn w:val="Standaardalinea-lettertype"/>
    <w:uiPriority w:val="20"/>
    <w:qFormat/>
    <w:rsid w:val="00C109A4"/>
    <w:rPr>
      <w:i/>
      <w:iCs/>
      <w:color w:val="000000" w:themeColor="text1"/>
    </w:rPr>
  </w:style>
  <w:style w:type="paragraph" w:styleId="Citaat">
    <w:name w:val="Quote"/>
    <w:basedOn w:val="Standaard"/>
    <w:next w:val="Standaard"/>
    <w:link w:val="CitaatChar"/>
    <w:uiPriority w:val="29"/>
    <w:qFormat/>
    <w:rsid w:val="00C109A4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109A4"/>
    <w:rPr>
      <w:i/>
      <w:iCs/>
      <w:color w:val="76923C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09A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09A4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C109A4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C109A4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C109A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C109A4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C109A4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109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22c768e0-4021-4197-bc85-88be5c14a4e5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D06AC4FEC69C6149A1A8B8BE3B337564" ma:contentTypeVersion="13" ma:contentTypeDescription="" ma:contentTypeScope="" ma:versionID="e5772fd29b0a2401270ed17778023d12">
  <xsd:schema xmlns:xsd="http://www.w3.org/2001/XMLSchema" xmlns:xs="http://www.w3.org/2001/XMLSchema" xmlns:p="http://schemas.microsoft.com/office/2006/metadata/properties" xmlns:ns2="d611480a-9148-4c3f-b97b-789bef2c5e98" xmlns:ns4="d611480a-9148-4c3f-b97b-789bef2c5e98" xmlns:ns5="c2db721d-6907-4b8f-9dee-765d6a074230" targetNamespace="http://schemas.microsoft.com/office/2006/metadata/properties" ma:root="true" ma:fieldsID="baf8cb9aa5718b156f5089cc2df3a2cf" ns4:_="" ns5:_="">
    <xsd:import namespace="d611480a-9148-4c3f-b97b-789bef2c5e98"/>
    <xsd:import namespace="d611480a-9148-4c3f-b97b-789bef2c5e98"/>
    <xsd:import namespace="c2db721d-6907-4b8f-9dee-765d6a074230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80a-9148-4c3f-b97b-789bef2c5e98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80a-9148-4c3f-b97b-789bef2c5e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9dc551ab-356e-4f4f-a743-ea7c306433ed}" ma:internalName="TaxCatchAllLabel" ma:readOnly="true" ma:showField="CatchAllDataLabel" ma:web="d611480a-9148-4c3f-b97b-789bef2c5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9dc551ab-356e-4f4f-a743-ea7c306433ed}" ma:internalName="TaxCatchAll" ma:showField="CatchAllData" ma:web="d611480a-9148-4c3f-b97b-789bef2c5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b721d-6907-4b8f-9dee-765d6a074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d611480a-9148-4c3f-b97b-789bef2c5e98">
      <Terms xmlns="http://schemas.microsoft.com/office/infopath/2007/PartnerControls"/>
    </ic7bc0bece1c448f8ceec46a4675dd9b>
    <pfBehandelaar xmlns="d611480a-9148-4c3f-b97b-789bef2c5e98">
      <UserInfo>
        <DisplayName/>
        <AccountId xsi:nil="true"/>
        <AccountType/>
      </UserInfo>
    </pfBehandelaar>
    <TaxCatchAll xmlns="d611480a-9148-4c3f-b97b-789bef2c5e98">
      <Value>18</Value>
      <Value>1</Value>
    </TaxCatchAll>
    <TaxKeywordTaxHTField xmlns="d611480a-9148-4c3f-b97b-789bef2c5e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Overleg orgaan 22 mei 2025</TermName>
          <TermId xmlns="http://schemas.microsoft.com/office/infopath/2007/PartnerControls">f79a81cf-3075-4270-a80a-411c22440c11</TermId>
        </TermInfo>
      </Terms>
    </TaxKeywordTaxHTField>
    <_dlc_DocId xmlns="d611480a-9148-4c3f-b97b-789bef2c5e98">PF00-532067462-165</_dlc_DocId>
    <_dlc_DocIdUrl xmlns="d611480a-9148-4c3f-b97b-789bef2c5e98">
      <Url>https://fryslan.sharepoint.com/sites/nationaal-park-schiermonnikoog/_layouts/15/DocIdRedir.aspx?ID=PF00-532067462-165</Url>
      <Description>PF00-532067462-165</Description>
    </_dlc_DocIdUrl>
  </documentManagement>
</p:properties>
</file>

<file path=customXml/itemProps1.xml><?xml version="1.0" encoding="utf-8"?>
<ds:datastoreItem xmlns:ds="http://schemas.openxmlformats.org/officeDocument/2006/customXml" ds:itemID="{8710B5E3-B03A-478C-A509-9AB640590F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008AA-E04A-43F5-A7CD-8A4509648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38FB0-AF0E-4ACE-84B2-627D72F7D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1480a-9148-4c3f-b97b-789bef2c5e98"/>
    <ds:schemaRef ds:uri="c2db721d-6907-4b8f-9dee-765d6a07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81E07-AE82-4CE0-A3C8-E9C871B288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14A85C-BC9D-4114-86FB-C3C7638B7137}">
  <ds:schemaRefs>
    <ds:schemaRef ds:uri="http://schemas.microsoft.com/office/2006/metadata/properties"/>
    <ds:schemaRef ds:uri="http://schemas.microsoft.com/office/infopath/2007/PartnerControls"/>
    <ds:schemaRef ds:uri="d611480a-9148-4c3f-b97b-789bef2c5e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Miedema, Theun</dc:creator>
  <cp:keywords>Overleg orgaan 22 mei 2025</cp:keywords>
  <cp:lastModifiedBy>Holwerda, Durk</cp:lastModifiedBy>
  <cp:revision>2</cp:revision>
  <cp:lastPrinted>2025-05-02T10:27:00Z</cp:lastPrinted>
  <dcterms:created xsi:type="dcterms:W3CDTF">2025-05-02T10:45:00Z</dcterms:created>
  <dcterms:modified xsi:type="dcterms:W3CDTF">2025-05-02T10:45:00Z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0x010100ACB23D82E564BA4F845A28018CE9564600D06AC4FEC69C6149A1A8B8BE3B337564</vt:lpwstr>
  </property>
  <property fmtid="{D5CDD505-2E9C-101B-9397-08002B2CF9AE}" pid="3" name="g613eed44ffa49e891404850c3b6dc2f">
    <vt:lpwstr>Publyksplein|53d4801f-f4d3-4a06-a693-a9c57cdaffa3</vt:lpwstr>
  </property>
  <property fmtid="{D5CDD505-2E9C-101B-9397-08002B2CF9AE}" pid="4" name="TaxKeyword">
    <vt:lpwstr>18;#Overleg orgaan 22 mei 2025|f79a81cf-3075-4270-a80a-411c22440c11</vt:lpwstr>
  </property>
  <property fmtid="{D5CDD505-2E9C-101B-9397-08002B2CF9AE}" pid="5" name="pfProvisanummer">
    <vt:lpwstr/>
  </property>
  <property fmtid="{D5CDD505-2E9C-101B-9397-08002B2CF9AE}" pid="6" name="kedeff33abed47288907f9f5e9ba1a74">
    <vt:lpwstr/>
  </property>
  <property fmtid="{D5CDD505-2E9C-101B-9397-08002B2CF9AE}" pid="7" name="pfDocumenttype">
    <vt:lpwstr/>
  </property>
  <property fmtid="{D5CDD505-2E9C-101B-9397-08002B2CF9AE}" pid="8" name="pfTypeRelatie">
    <vt:lpwstr>1;#Publyksplein|53d4801f-f4d3-4a06-a693-a9c57cdaffa3</vt:lpwstr>
  </property>
  <property fmtid="{D5CDD505-2E9C-101B-9397-08002B2CF9AE}" pid="9" name="_dlc_DocIdItemGuid">
    <vt:lpwstr>6ce01222-a56e-4df1-a409-836aebe2e9a8</vt:lpwstr>
  </property>
</Properties>
</file>